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lang w:val="en-US" w:eastAsia="zh-CN"/>
        </w:rPr>
        <w:t>教学单位重修课程线上申请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</w:rPr>
        <w:t>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lang w:val="en-US" w:eastAsia="zh-CN"/>
        </w:rPr>
        <w:t>流程</w:t>
      </w:r>
    </w:p>
    <w:bookmarkEnd w:id="0"/>
    <w:p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审批流程如下：</w:t>
      </w: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学生提交送审后，由开课院系的教学秘书审批，教学秘书审批通过后由系主任审批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登录教务系统个人端后切换到管理中心：</w:t>
      </w: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0" distR="0">
            <wp:extent cx="5274310" cy="2847340"/>
            <wp:effectExtent l="0" t="0" r="2540" b="0"/>
            <wp:docPr id="1022879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798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在成绩管理—重修管理—重修成绩录入审批界面找到对应记录进行审批</w:t>
      </w: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0" distR="0">
            <wp:extent cx="5274310" cy="1871345"/>
            <wp:effectExtent l="0" t="0" r="2540" b="0"/>
            <wp:docPr id="6889663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6634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0" distR="0">
            <wp:extent cx="5274310" cy="2853690"/>
            <wp:effectExtent l="0" t="0" r="2540" b="3810"/>
            <wp:docPr id="5329327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3270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54689"/>
    <w:multiLevelType w:val="multilevel"/>
    <w:tmpl w:val="62D546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5NTY5Njc5YzNhZDdkNTg3YzNiYTlmODY3YmM1NjcifQ=="/>
  </w:docVars>
  <w:rsids>
    <w:rsidRoot w:val="00D2040F"/>
    <w:rsid w:val="002B17D3"/>
    <w:rsid w:val="00321A96"/>
    <w:rsid w:val="00A13C97"/>
    <w:rsid w:val="00D2040F"/>
    <w:rsid w:val="00D204CC"/>
    <w:rsid w:val="324D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92</Characters>
  <Lines>1</Lines>
  <Paragraphs>1</Paragraphs>
  <TotalTime>1</TotalTime>
  <ScaleCrop>false</ScaleCrop>
  <LinksUpToDate>false</LinksUpToDate>
  <CharactersWithSpaces>106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2023-09-01T02:02:00Z</dcterms:created>
  <dc:creator>郑 志峰</dc:creator>
  <cp:lastModifiedBy>WPS_198536939</cp:lastModifiedBy>
  <dcterms:modified xsi:type="dcterms:W3CDTF">2023-09-01T03:13:59Z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D8229B4DE6C44666B0F61763F5AEB564_12</vt:lpwstr>
  </property>
</Properties>
</file>