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56D71">
      <w:pPr>
        <w:spacing w:line="560" w:lineRule="exact"/>
        <w:rPr>
          <w:rFonts w:ascii="黑体" w:hAnsi="Calibri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附件</w:t>
      </w:r>
    </w:p>
    <w:p w14:paraId="04D46FC1">
      <w:pPr>
        <w:spacing w:line="560" w:lineRule="exact"/>
        <w:jc w:val="center"/>
        <w:rPr>
          <w:rFonts w:hint="eastAsia" w:ascii="黑体" w:hAnsi="Calibri" w:eastAsia="黑体" w:cs="宋体"/>
          <w:b/>
          <w:kern w:val="2"/>
          <w:sz w:val="32"/>
          <w:szCs w:val="32"/>
        </w:rPr>
      </w:pPr>
      <w:r>
        <w:rPr>
          <w:rFonts w:hint="eastAsia" w:ascii="方正小标宋简体" w:hAnsi="等线" w:eastAsia="方正小标宋简体" w:cs="宋体"/>
          <w:bCs/>
          <w:kern w:val="2"/>
          <w:sz w:val="32"/>
          <w:szCs w:val="32"/>
        </w:rPr>
        <w:t>茅台学院物品出门凭证（存根联）</w:t>
      </w:r>
    </w:p>
    <w:p w14:paraId="64D00193">
      <w:pPr>
        <w:spacing w:line="560" w:lineRule="exact"/>
        <w:jc w:val="center"/>
        <w:rPr>
          <w:rFonts w:hint="eastAsia" w:ascii="Calibri" w:hAnsi="Calibri" w:eastAsia="宋体" w:cs="Calibri"/>
          <w:kern w:val="2"/>
          <w:szCs w:val="21"/>
        </w:rPr>
      </w:pPr>
      <w:r>
        <w:rPr>
          <w:rFonts w:hint="eastAsia" w:ascii="Calibri" w:hAnsi="Calibri" w:eastAsia="宋体" w:cs="宋体"/>
          <w:b/>
          <w:kern w:val="2"/>
          <w:szCs w:val="21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b/>
          <w:kern w:val="2"/>
          <w:szCs w:val="21"/>
        </w:rPr>
        <w:t>年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</w:t>
      </w:r>
      <w:r>
        <w:rPr>
          <w:rFonts w:hint="eastAsia" w:ascii="Calibri" w:hAnsi="Calibri" w:eastAsia="宋体" w:cs="宋体"/>
          <w:b/>
          <w:kern w:val="2"/>
          <w:szCs w:val="21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  </w:t>
      </w:r>
      <w:r>
        <w:rPr>
          <w:rFonts w:hint="eastAsia" w:ascii="宋体" w:hAnsi="宋体" w:eastAsia="宋体" w:cs="宋体"/>
          <w:b/>
          <w:kern w:val="2"/>
          <w:szCs w:val="21"/>
        </w:rPr>
        <w:t>月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   </w:t>
      </w:r>
      <w:r>
        <w:rPr>
          <w:rFonts w:hint="eastAsia" w:ascii="Calibri" w:hAnsi="Calibri" w:eastAsia="宋体" w:cs="宋体"/>
          <w:b/>
          <w:kern w:val="2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2"/>
          <w:szCs w:val="21"/>
        </w:rPr>
        <w:t>日</w:t>
      </w:r>
    </w:p>
    <w:tbl>
      <w:tblPr>
        <w:tblStyle w:val="2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70"/>
        <w:gridCol w:w="962"/>
        <w:gridCol w:w="1687"/>
        <w:gridCol w:w="962"/>
        <w:gridCol w:w="2572"/>
      </w:tblGrid>
      <w:tr w14:paraId="699A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42AA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经办人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3A91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991A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5EC7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B416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电话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87E1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</w:tr>
      <w:tr w14:paraId="2B54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44F4">
            <w:pPr>
              <w:spacing w:line="560" w:lineRule="exact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车辆信息</w:t>
            </w:r>
          </w:p>
        </w:tc>
        <w:tc>
          <w:tcPr>
            <w:tcW w:w="3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2F7D">
            <w:pPr>
              <w:spacing w:line="560" w:lineRule="exact"/>
              <w:rPr>
                <w:rFonts w:hint="eastAsia"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A926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EF5E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</w:tr>
      <w:tr w14:paraId="5149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E4748">
            <w:pPr>
              <w:spacing w:line="560" w:lineRule="exact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事由：</w:t>
            </w:r>
          </w:p>
          <w:p w14:paraId="1669DB36">
            <w:pPr>
              <w:spacing w:line="560" w:lineRule="exact"/>
              <w:rPr>
                <w:rFonts w:ascii="Times New Roman" w:hAnsi="Times New Roman" w:eastAsia="宋体" w:cs="Times New Roman"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物品名称、数量：</w:t>
            </w:r>
          </w:p>
          <w:p w14:paraId="760B5837">
            <w:pPr>
              <w:spacing w:line="560" w:lineRule="exact"/>
              <w:jc w:val="center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ascii="Calibri" w:hAnsi="Calibri" w:eastAsia="宋体" w:cs="Calibri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单位负责人</w:t>
            </w:r>
            <w:r>
              <w:rPr>
                <w:rFonts w:ascii="宋体" w:hAnsi="宋体" w:eastAsia="宋体" w:cs="Calibri"/>
                <w:kern w:val="2"/>
                <w:sz w:val="28"/>
                <w:szCs w:val="28"/>
              </w:rPr>
              <w:t>签字：</w:t>
            </w:r>
          </w:p>
          <w:p w14:paraId="2C443FA0">
            <w:pPr>
              <w:spacing w:after="120" w:line="560" w:lineRule="exact"/>
              <w:jc w:val="center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ascii="Calibri" w:hAnsi="Calibri" w:eastAsia="宋体" w:cs="Calibri"/>
                <w:kern w:val="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</w:t>
            </w:r>
            <w:r>
              <w:rPr>
                <w:rFonts w:ascii="宋体" w:hAnsi="宋体" w:eastAsia="宋体" w:cs="Calibri"/>
                <w:kern w:val="2"/>
                <w:sz w:val="28"/>
                <w:szCs w:val="28"/>
              </w:rPr>
              <w:t>盖章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：</w:t>
            </w:r>
          </w:p>
        </w:tc>
      </w:tr>
    </w:tbl>
    <w:p w14:paraId="121FC8E0">
      <w:pPr>
        <w:spacing w:line="560" w:lineRule="exact"/>
        <w:jc w:val="center"/>
        <w:rPr>
          <w:rFonts w:ascii="Calibri" w:hAnsi="Calibri" w:eastAsia="宋体" w:cs="Calibri"/>
          <w:b/>
          <w:kern w:val="2"/>
          <w:sz w:val="28"/>
          <w:szCs w:val="28"/>
        </w:rPr>
      </w:pPr>
      <w:r>
        <w:rPr>
          <w:rFonts w:hint="eastAsia" w:ascii="等线" w:hAnsi="等线" w:eastAsia="仿宋_GB2312" w:cs="宋体"/>
          <w:kern w:val="2"/>
          <w:sz w:val="32"/>
          <w:szCs w:val="32"/>
        </w:rPr>
        <w:drawing>
          <wp:inline distT="0" distB="0" distL="0" distR="0">
            <wp:extent cx="6981825" cy="952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174B">
      <w:pPr>
        <w:spacing w:line="560" w:lineRule="exact"/>
        <w:jc w:val="center"/>
        <w:rPr>
          <w:rFonts w:hint="eastAsia" w:ascii="方正小标宋简体" w:hAnsi="等线" w:eastAsia="方正小标宋简体" w:cs="宋体"/>
          <w:bCs/>
          <w:kern w:val="2"/>
          <w:sz w:val="32"/>
          <w:szCs w:val="32"/>
        </w:rPr>
      </w:pPr>
    </w:p>
    <w:p w14:paraId="6869E5F5">
      <w:pPr>
        <w:spacing w:line="560" w:lineRule="exact"/>
        <w:jc w:val="center"/>
        <w:rPr>
          <w:rFonts w:ascii="方正小标宋简体" w:hAnsi="等线" w:eastAsia="方正小标宋简体" w:cs="宋体"/>
          <w:bCs/>
          <w:kern w:val="2"/>
          <w:sz w:val="32"/>
          <w:szCs w:val="32"/>
        </w:rPr>
      </w:pPr>
      <w:r>
        <w:rPr>
          <w:rFonts w:hint="eastAsia" w:ascii="方正小标宋简体" w:hAnsi="等线" w:eastAsia="方正小标宋简体" w:cs="宋体"/>
          <w:bCs/>
          <w:kern w:val="2"/>
          <w:sz w:val="32"/>
          <w:szCs w:val="32"/>
        </w:rPr>
        <w:t xml:space="preserve">茅台学院物品出门凭证（交门岗联） </w:t>
      </w:r>
    </w:p>
    <w:p w14:paraId="41A7C4C4">
      <w:pPr>
        <w:spacing w:line="560" w:lineRule="exact"/>
        <w:jc w:val="center"/>
        <w:rPr>
          <w:rFonts w:hint="eastAsia" w:ascii="Calibri" w:hAnsi="Calibri" w:eastAsia="宋体" w:cs="Calibri"/>
          <w:b/>
          <w:kern w:val="2"/>
          <w:szCs w:val="21"/>
        </w:rPr>
      </w:pPr>
      <w:r>
        <w:rPr>
          <w:rFonts w:hint="eastAsia" w:ascii="Calibri" w:hAnsi="Calibri" w:eastAsia="宋体" w:cs="宋体"/>
          <w:b/>
          <w:kern w:val="2"/>
          <w:szCs w:val="21"/>
        </w:rPr>
        <w:t xml:space="preserve">  </w:t>
      </w:r>
      <w:r>
        <w:rPr>
          <w:rFonts w:ascii="Calibri" w:hAnsi="Calibri" w:eastAsia="宋体" w:cs="Calibri"/>
          <w:b/>
          <w:kern w:val="2"/>
          <w:szCs w:val="21"/>
        </w:rPr>
        <w:t xml:space="preserve">                                                            </w:t>
      </w:r>
      <w:bookmarkStart w:id="0" w:name="_GoBack"/>
      <w:bookmarkEnd w:id="0"/>
      <w:r>
        <w:rPr>
          <w:rFonts w:ascii="Calibri" w:hAnsi="Calibri" w:eastAsia="宋体" w:cs="Calibri"/>
          <w:b/>
          <w:kern w:val="2"/>
          <w:szCs w:val="21"/>
        </w:rPr>
        <w:t xml:space="preserve"> </w:t>
      </w:r>
      <w:r>
        <w:rPr>
          <w:rFonts w:hint="eastAsia" w:ascii="宋体" w:hAnsi="宋体" w:eastAsia="宋体" w:cs="宋体"/>
          <w:b/>
          <w:kern w:val="2"/>
          <w:szCs w:val="21"/>
        </w:rPr>
        <w:t>年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   </w:t>
      </w:r>
      <w:r>
        <w:rPr>
          <w:rFonts w:hint="eastAsia" w:ascii="Calibri" w:hAnsi="Calibri" w:eastAsia="宋体" w:cs="宋体"/>
          <w:b/>
          <w:kern w:val="2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2"/>
          <w:szCs w:val="21"/>
        </w:rPr>
        <w:t>月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   </w:t>
      </w:r>
      <w:r>
        <w:rPr>
          <w:rFonts w:hint="eastAsia" w:ascii="Calibri" w:hAnsi="Calibri" w:eastAsia="宋体" w:cs="宋体"/>
          <w:b/>
          <w:kern w:val="2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2"/>
          <w:szCs w:val="21"/>
        </w:rPr>
        <w:t>日</w:t>
      </w:r>
      <w:r>
        <w:rPr>
          <w:rFonts w:hint="eastAsia" w:ascii="Calibri" w:hAnsi="Calibri" w:eastAsia="宋体" w:cs="宋体"/>
          <w:b/>
          <w:kern w:val="2"/>
          <w:szCs w:val="21"/>
        </w:rPr>
        <w:t xml:space="preserve">                                                                            </w:t>
      </w:r>
    </w:p>
    <w:tbl>
      <w:tblPr>
        <w:tblStyle w:val="2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23"/>
        <w:gridCol w:w="252"/>
        <w:gridCol w:w="1166"/>
        <w:gridCol w:w="1559"/>
        <w:gridCol w:w="284"/>
        <w:gridCol w:w="850"/>
        <w:gridCol w:w="2439"/>
      </w:tblGrid>
      <w:tr w14:paraId="74E8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6818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经办人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5934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FCBB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8476F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3B52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BC5C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</w:tr>
      <w:tr w14:paraId="3CC9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EF76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车辆信息</w:t>
            </w:r>
          </w:p>
        </w:tc>
        <w:tc>
          <w:tcPr>
            <w:tcW w:w="4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41A2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AD6E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3D09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</w:p>
        </w:tc>
      </w:tr>
      <w:tr w14:paraId="6B5B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1BEE">
            <w:pPr>
              <w:spacing w:line="560" w:lineRule="exact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事由：</w:t>
            </w:r>
          </w:p>
          <w:p w14:paraId="0D0E2760">
            <w:pPr>
              <w:spacing w:line="560" w:lineRule="exact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物品名称、数量：</w:t>
            </w:r>
          </w:p>
          <w:p w14:paraId="73095461">
            <w:pPr>
              <w:spacing w:line="560" w:lineRule="exact"/>
              <w:jc w:val="center"/>
              <w:rPr>
                <w:rFonts w:hint="eastAsia"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ascii="Calibri" w:hAnsi="Calibri" w:eastAsia="宋体" w:cs="Calibri"/>
                <w:kern w:val="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单位负责人</w:t>
            </w:r>
            <w:r>
              <w:rPr>
                <w:rFonts w:ascii="宋体" w:hAnsi="宋体" w:eastAsia="宋体" w:cs="Calibri"/>
                <w:kern w:val="2"/>
                <w:sz w:val="28"/>
                <w:szCs w:val="28"/>
              </w:rPr>
              <w:t>签字：</w:t>
            </w:r>
          </w:p>
          <w:p w14:paraId="47F70A85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ascii="Calibri" w:hAnsi="Calibri" w:eastAsia="宋体" w:cs="Calibri"/>
                <w:kern w:val="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Calibri" w:hAnsi="Calibri" w:eastAsia="宋体" w:cs="Calibri"/>
                <w:kern w:val="2"/>
                <w:sz w:val="28"/>
                <w:szCs w:val="28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单位</w:t>
            </w:r>
            <w:r>
              <w:rPr>
                <w:rFonts w:ascii="宋体" w:hAnsi="宋体" w:eastAsia="宋体" w:cs="Calibri"/>
                <w:kern w:val="2"/>
                <w:sz w:val="28"/>
                <w:szCs w:val="28"/>
              </w:rPr>
              <w:t>盖章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：</w:t>
            </w:r>
          </w:p>
        </w:tc>
      </w:tr>
      <w:tr w14:paraId="530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F65DD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□ 西门岗</w:t>
            </w:r>
          </w:p>
          <w:p w14:paraId="4393AF4D">
            <w:pPr>
              <w:spacing w:line="560" w:lineRule="exact"/>
              <w:rPr>
                <w:rFonts w:hint="eastAsia"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□ 东门岗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050D">
            <w:pPr>
              <w:spacing w:line="560" w:lineRule="exact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□ 南门岗</w:t>
            </w:r>
          </w:p>
          <w:p w14:paraId="3C0382AA">
            <w:pPr>
              <w:spacing w:line="560" w:lineRule="exact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□ 北门岗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7D69">
            <w:pPr>
              <w:spacing w:line="560" w:lineRule="exact"/>
              <w:rPr>
                <w:rFonts w:hint="eastAsia" w:ascii="Calibri" w:hAnsi="Calibri" w:eastAsia="宋体" w:cs="Calibri"/>
                <w:kern w:val="2"/>
                <w:sz w:val="28"/>
                <w:szCs w:val="28"/>
              </w:rPr>
            </w:pPr>
          </w:p>
          <w:p w14:paraId="59B01430">
            <w:pPr>
              <w:spacing w:line="560" w:lineRule="exact"/>
              <w:rPr>
                <w:rFonts w:ascii="Calibri" w:hAnsi="Calibri" w:eastAsia="宋体" w:cs="Calibri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门岗查验人：</w:t>
            </w:r>
          </w:p>
        </w:tc>
      </w:tr>
    </w:tbl>
    <w:p w14:paraId="6D332904"/>
    <w:p w14:paraId="17A302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2025-06-28T03:24:07Z</dcterms:created>
  <dc:creator>98054</dc:creator>
  <cp:lastModifiedBy>惹事生非周</cp:lastModifiedBy>
  <dcterms:modified xsi:type="dcterms:W3CDTF">2025-06-28T03:24:42Z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eyJoZGlkIjoiZDJlNmVjM2U2ZGJmZTQwOGJmN2ZkYWM0YzBkNjA0NjAiLCJ1c2VySWQiOiIzMjcxNjIzMjIifQ==</vt:lpwstr>
  </property>
  <property fmtid="{D5CDD505-2E9C-101B-9397-08002B2CF9AE}" pid="4" name="ICV">
    <vt:lpwstr>3FB0322DB7F04A828FBB85EC778403DF_12</vt:lpwstr>
  </property>
</Properties>
</file>