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茅台学院课程自修申请表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20 -- 20 学年第 学期</w:t>
      </w:r>
    </w:p>
    <w:tbl>
      <w:tblPr>
        <w:tblStyle w:val="3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646"/>
        <w:gridCol w:w="795"/>
        <w:gridCol w:w="1164"/>
        <w:gridCol w:w="965"/>
        <w:gridCol w:w="1083"/>
        <w:gridCol w:w="829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免听课程名及开课学院</w:t>
            </w:r>
          </w:p>
        </w:tc>
        <w:tc>
          <w:tcPr>
            <w:tcW w:w="2441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课程名：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授课教师：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开课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免听课程的学分与学时</w:t>
            </w:r>
          </w:p>
        </w:tc>
        <w:tc>
          <w:tcPr>
            <w:tcW w:w="2048" w:type="dxa"/>
            <w:gridSpan w:val="2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学分：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学时：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免听课程上课时间与地点</w:t>
            </w:r>
          </w:p>
        </w:tc>
        <w:tc>
          <w:tcPr>
            <w:tcW w:w="1466" w:type="dxa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地点：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9" w:type="dxa"/>
            <w:gridSpan w:val="8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免听理由：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上课时间冲突。（冲突课程名：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该免听课程上学期的考试成绩：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申请人签字：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9" w:type="dxa"/>
            <w:gridSpan w:val="8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授课教师意见：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9" w:type="dxa"/>
            <w:gridSpan w:val="8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学生所在学院负责人意见：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                             年    月    日</w:t>
            </w:r>
          </w:p>
        </w:tc>
      </w:tr>
    </w:tbl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本表格一式4份，任课教师、学生所在学院、开课学院、教务部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注：免听某门课程或课程的一部分者，需按时交作业、做实验和参加考试。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下列课程不得免听：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思想政治课、体育课、实践类课程。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必修类的实践环节如：军事训练、各类实习、课程设计、毕业环节等。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自修注意事项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申请自修的学生若是因课程冲突申请自修，则还需要附上该生课程表，确定该生是因为时间冲突申请自修。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申请自修的学生若是因学习能力强申请自修，则还需要提供该生学习能力优异的证明材料（该生成绩单以及绩点等材料）。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申请自修的学生必须主动与任课教师保持联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系，完成该课程规定的作业、实验，方可参加考试。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申请自修的学生平时成绩以作业为主，若作业不完成达三分之一及以上者，取消其考试资格。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任课教师须给申请自修的学生布置作业，并以此作为平时成绩。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任课教师针对申请自修的学生须备份平时成绩支撑材料。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6B3BF2"/>
    <w:multiLevelType w:val="singleLevel"/>
    <w:tmpl w:val="EC6B3BF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E0F6C29"/>
    <w:multiLevelType w:val="singleLevel"/>
    <w:tmpl w:val="FE0F6C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NTY5Njc5YzNhZDdkNTg3YzNiYTlmODY3YmM1NjcifQ=="/>
  </w:docVars>
  <w:rsids>
    <w:rsidRoot w:val="5E1879E7"/>
    <w:rsid w:val="0313652E"/>
    <w:rsid w:val="032C3210"/>
    <w:rsid w:val="07E1166E"/>
    <w:rsid w:val="07EF0587"/>
    <w:rsid w:val="08012BED"/>
    <w:rsid w:val="08E14C12"/>
    <w:rsid w:val="09AC5FFA"/>
    <w:rsid w:val="0CFA75D3"/>
    <w:rsid w:val="1B596CF5"/>
    <w:rsid w:val="231B7593"/>
    <w:rsid w:val="2AEF61CE"/>
    <w:rsid w:val="2AF6514D"/>
    <w:rsid w:val="2B744569"/>
    <w:rsid w:val="2D227206"/>
    <w:rsid w:val="3A212A44"/>
    <w:rsid w:val="46051666"/>
    <w:rsid w:val="47C93A4E"/>
    <w:rsid w:val="47D11C97"/>
    <w:rsid w:val="48E07E0C"/>
    <w:rsid w:val="49C3371F"/>
    <w:rsid w:val="51027111"/>
    <w:rsid w:val="571F4915"/>
    <w:rsid w:val="5E1879E7"/>
    <w:rsid w:val="5FB307DF"/>
    <w:rsid w:val="62191DA9"/>
    <w:rsid w:val="64113F6E"/>
    <w:rsid w:val="67A52944"/>
    <w:rsid w:val="68AB6C04"/>
    <w:rsid w:val="69E468E2"/>
    <w:rsid w:val="7016262A"/>
    <w:rsid w:val="72FB759B"/>
    <w:rsid w:val="76811FC5"/>
    <w:rsid w:val="794A54DE"/>
    <w:rsid w:val="7DCC3027"/>
    <w:rsid w:val="7E1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522</Characters>
  <Lines>0</Lines>
  <Paragraphs>0</Paragraphs>
  <TotalTime>1</TotalTime>
  <ScaleCrop>false</ScaleCrop>
  <LinksUpToDate>false</LinksUpToDate>
  <CharactersWithSpaces>980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2020-08-31T02:41:00Z</dcterms:created>
  <dc:creator>如果爱上雨天</dc:creator>
  <cp:lastModifiedBy>杨高雪儿</cp:lastModifiedBy>
  <dcterms:modified xsi:type="dcterms:W3CDTF">2025-09-02T06:11:11Z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1675BD551ABE4A1AB66915DBA1D495D8_12</vt:lpwstr>
  </property>
</Properties>
</file>