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902AA">
      <w:pPr>
        <w:spacing w:before="156" w:beforeLines="50" w:after="156" w:afterLines="50" w:line="620" w:lineRule="exact"/>
        <w:jc w:val="center"/>
        <w:rPr>
          <w:rFonts w:hint="default" w:ascii="方正小标宋简体" w:hAnsi="微软雅黑" w:eastAsia="方正小标宋简体"/>
          <w:color w:val="auto"/>
          <w:szCs w:val="21"/>
          <w:lang w:val="en-US"/>
        </w:rPr>
      </w:pPr>
      <w:r>
        <w:rPr>
          <w:rFonts w:hint="eastAsia" w:ascii="方正小标宋简体" w:hAnsi="微软雅黑" w:eastAsia="方正小标宋简体"/>
          <w:color w:val="auto"/>
          <w:sz w:val="36"/>
          <w:szCs w:val="36"/>
        </w:rPr>
        <w:t>茅台学院</w:t>
      </w:r>
      <w:r>
        <w:rPr>
          <w:rFonts w:hint="eastAsia" w:ascii="方正小标宋简体" w:hAnsi="微软雅黑" w:eastAsia="方正小标宋简体"/>
          <w:color w:val="auto"/>
          <w:sz w:val="36"/>
          <w:szCs w:val="36"/>
          <w:lang w:val="en-US" w:eastAsia="zh-CN"/>
        </w:rPr>
        <w:t>竞赛类或证书学分认定与转换申请表</w:t>
      </w:r>
    </w:p>
    <w:tbl>
      <w:tblPr>
        <w:tblStyle w:val="3"/>
        <w:tblW w:w="51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58"/>
        <w:gridCol w:w="2708"/>
        <w:gridCol w:w="1168"/>
        <w:gridCol w:w="277"/>
        <w:gridCol w:w="231"/>
        <w:gridCol w:w="1075"/>
        <w:gridCol w:w="139"/>
        <w:gridCol w:w="707"/>
        <w:gridCol w:w="1137"/>
        <w:gridCol w:w="1086"/>
      </w:tblGrid>
      <w:tr w14:paraId="3BB3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 w14:paraId="164B7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color w:val="auto"/>
                <w:szCs w:val="21"/>
              </w:rPr>
            </w:pPr>
            <w:r>
              <w:rPr>
                <w:rFonts w:hint="eastAsia" w:ascii="Arial" w:hAnsi="Arial" w:eastAsia="宋体"/>
                <w:color w:val="auto"/>
                <w:szCs w:val="21"/>
              </w:rPr>
              <w:t xml:space="preserve">学 </w:t>
            </w:r>
            <w:r>
              <w:rPr>
                <w:rFonts w:ascii="Arial" w:hAnsi="Arial" w:eastAsia="宋体"/>
                <w:color w:val="auto"/>
                <w:szCs w:val="21"/>
              </w:rPr>
              <w:t xml:space="preserve"> </w:t>
            </w:r>
            <w:r>
              <w:rPr>
                <w:rFonts w:hint="eastAsia" w:ascii="Arial" w:hAnsi="Arial" w:eastAsia="宋体"/>
                <w:color w:val="auto"/>
                <w:szCs w:val="21"/>
              </w:rPr>
              <w:t>号</w:t>
            </w:r>
          </w:p>
        </w:tc>
        <w:tc>
          <w:tcPr>
            <w:tcW w:w="3840" w:type="dxa"/>
            <w:gridSpan w:val="3"/>
            <w:tcBorders>
              <w:bottom w:val="single" w:color="auto" w:sz="4" w:space="0"/>
            </w:tcBorders>
            <w:vAlign w:val="center"/>
          </w:tcPr>
          <w:p w14:paraId="30761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color w:val="auto"/>
                <w:szCs w:val="21"/>
              </w:rPr>
            </w:pPr>
          </w:p>
        </w:tc>
        <w:tc>
          <w:tcPr>
            <w:tcW w:w="1544" w:type="dxa"/>
            <w:gridSpan w:val="3"/>
            <w:tcBorders>
              <w:bottom w:val="single" w:color="auto" w:sz="4" w:space="0"/>
            </w:tcBorders>
            <w:vAlign w:val="center"/>
          </w:tcPr>
          <w:p w14:paraId="399D0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Cs w:val="21"/>
              </w:rPr>
            </w:pPr>
            <w:r>
              <w:rPr>
                <w:rFonts w:hint="eastAsia" w:ascii="Arial" w:hAnsi="Arial"/>
                <w:color w:val="auto"/>
                <w:szCs w:val="21"/>
              </w:rPr>
              <w:t xml:space="preserve">姓 </w:t>
            </w:r>
            <w:r>
              <w:rPr>
                <w:rFonts w:ascii="Arial" w:hAnsi="Arial"/>
                <w:color w:val="auto"/>
                <w:szCs w:val="21"/>
              </w:rPr>
              <w:t xml:space="preserve"> </w:t>
            </w:r>
            <w:r>
              <w:rPr>
                <w:rFonts w:hint="eastAsia" w:ascii="Arial" w:hAnsi="Arial"/>
                <w:color w:val="auto"/>
                <w:szCs w:val="21"/>
              </w:rPr>
              <w:t>名</w:t>
            </w:r>
          </w:p>
        </w:tc>
        <w:tc>
          <w:tcPr>
            <w:tcW w:w="2996" w:type="dxa"/>
            <w:gridSpan w:val="4"/>
            <w:tcBorders>
              <w:bottom w:val="single" w:color="auto" w:sz="4" w:space="0"/>
            </w:tcBorders>
            <w:vAlign w:val="center"/>
          </w:tcPr>
          <w:p w14:paraId="1E3D9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Cs w:val="21"/>
              </w:rPr>
            </w:pPr>
          </w:p>
        </w:tc>
      </w:tr>
      <w:tr w14:paraId="0D5C6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 w14:paraId="334F7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宋体"/>
                <w:color w:val="auto"/>
                <w:szCs w:val="21"/>
              </w:rPr>
            </w:pPr>
            <w:r>
              <w:rPr>
                <w:rFonts w:hint="eastAsia" w:ascii="Arial" w:hAnsi="Arial" w:eastAsia="宋体"/>
                <w:color w:val="auto"/>
                <w:szCs w:val="21"/>
              </w:rPr>
              <w:t>所在</w:t>
            </w:r>
          </w:p>
          <w:p w14:paraId="26B2B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Cs w:val="21"/>
                <w:lang w:val="en-US" w:eastAsia="zh-CN"/>
              </w:rPr>
              <w:t>学院</w:t>
            </w:r>
          </w:p>
        </w:tc>
        <w:tc>
          <w:tcPr>
            <w:tcW w:w="3840" w:type="dxa"/>
            <w:gridSpan w:val="3"/>
            <w:tcBorders>
              <w:bottom w:val="single" w:color="auto" w:sz="4" w:space="0"/>
            </w:tcBorders>
            <w:vAlign w:val="center"/>
          </w:tcPr>
          <w:p w14:paraId="03637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color w:val="auto"/>
                <w:szCs w:val="21"/>
              </w:rPr>
            </w:pPr>
          </w:p>
        </w:tc>
        <w:tc>
          <w:tcPr>
            <w:tcW w:w="1544" w:type="dxa"/>
            <w:gridSpan w:val="3"/>
            <w:tcBorders>
              <w:bottom w:val="single" w:color="auto" w:sz="4" w:space="0"/>
            </w:tcBorders>
            <w:vAlign w:val="center"/>
          </w:tcPr>
          <w:p w14:paraId="2C476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Cs w:val="21"/>
              </w:rPr>
            </w:pPr>
            <w:r>
              <w:rPr>
                <w:rFonts w:hint="eastAsia" w:ascii="Arial" w:hAnsi="Arial"/>
                <w:color w:val="auto"/>
                <w:szCs w:val="21"/>
              </w:rPr>
              <w:t>专业及班级</w:t>
            </w:r>
          </w:p>
        </w:tc>
        <w:tc>
          <w:tcPr>
            <w:tcW w:w="2996" w:type="dxa"/>
            <w:gridSpan w:val="4"/>
            <w:tcBorders>
              <w:bottom w:val="single" w:color="auto" w:sz="4" w:space="0"/>
            </w:tcBorders>
            <w:vAlign w:val="center"/>
          </w:tcPr>
          <w:p w14:paraId="219CE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Cs w:val="21"/>
              </w:rPr>
            </w:pPr>
          </w:p>
        </w:tc>
      </w:tr>
      <w:tr w14:paraId="1916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gridSpan w:val="2"/>
            <w:vMerge w:val="restart"/>
            <w:vAlign w:val="center"/>
          </w:tcPr>
          <w:p w14:paraId="301DB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Cs w:val="21"/>
                <w:lang w:val="en-US" w:eastAsia="zh-CN"/>
              </w:rPr>
              <w:t>学生获得竞赛或证书材料</w:t>
            </w:r>
          </w:p>
          <w:p w14:paraId="33882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Cs w:val="21"/>
                <w:lang w:val="en-US" w:eastAsia="zh-CN"/>
              </w:rPr>
              <w:t>填写</w:t>
            </w:r>
          </w:p>
        </w:tc>
        <w:tc>
          <w:tcPr>
            <w:tcW w:w="2643" w:type="dxa"/>
            <w:tcBorders>
              <w:bottom w:val="single" w:color="auto" w:sz="4" w:space="0"/>
            </w:tcBorders>
            <w:vAlign w:val="center"/>
          </w:tcPr>
          <w:p w14:paraId="4FE67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hAnsi="Arial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Cs w:val="21"/>
                <w:lang w:val="en-US" w:eastAsia="zh-CN"/>
              </w:rPr>
              <w:t>成果名称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vAlign w:val="center"/>
          </w:tcPr>
          <w:p w14:paraId="68940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成果类别</w:t>
            </w:r>
          </w:p>
        </w:tc>
        <w:tc>
          <w:tcPr>
            <w:tcW w:w="1544" w:type="dxa"/>
            <w:gridSpan w:val="3"/>
            <w:tcBorders>
              <w:bottom w:val="single" w:color="auto" w:sz="4" w:space="0"/>
            </w:tcBorders>
            <w:vAlign w:val="center"/>
          </w:tcPr>
          <w:p w14:paraId="1BAC3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获得日期    </w:t>
            </w:r>
          </w:p>
        </w:tc>
        <w:tc>
          <w:tcPr>
            <w:tcW w:w="1936" w:type="dxa"/>
            <w:gridSpan w:val="3"/>
            <w:tcBorders>
              <w:bottom w:val="single" w:color="auto" w:sz="4" w:space="0"/>
            </w:tcBorders>
            <w:vAlign w:val="center"/>
          </w:tcPr>
          <w:p w14:paraId="3B419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发证单位</w:t>
            </w:r>
          </w:p>
        </w:tc>
        <w:tc>
          <w:tcPr>
            <w:tcW w:w="1060" w:type="dxa"/>
            <w:tcBorders>
              <w:bottom w:val="single" w:color="auto" w:sz="4" w:space="0"/>
            </w:tcBorders>
            <w:vAlign w:val="center"/>
          </w:tcPr>
          <w:p w14:paraId="5350B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申请学分</w:t>
            </w:r>
          </w:p>
        </w:tc>
      </w:tr>
      <w:tr w14:paraId="67EB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gridSpan w:val="2"/>
            <w:vMerge w:val="continue"/>
            <w:vAlign w:val="center"/>
          </w:tcPr>
          <w:p w14:paraId="40AAC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宋体"/>
                <w:color w:val="auto"/>
                <w:szCs w:val="21"/>
              </w:rPr>
            </w:pPr>
          </w:p>
        </w:tc>
        <w:tc>
          <w:tcPr>
            <w:tcW w:w="2643" w:type="dxa"/>
            <w:tcBorders>
              <w:bottom w:val="single" w:color="auto" w:sz="4" w:space="0"/>
            </w:tcBorders>
            <w:vAlign w:val="center"/>
          </w:tcPr>
          <w:p w14:paraId="79DFC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  <w:vAlign w:val="center"/>
          </w:tcPr>
          <w:p w14:paraId="434C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44" w:type="dxa"/>
            <w:gridSpan w:val="3"/>
            <w:tcBorders>
              <w:bottom w:val="single" w:color="auto" w:sz="4" w:space="0"/>
            </w:tcBorders>
            <w:vAlign w:val="center"/>
          </w:tcPr>
          <w:p w14:paraId="29FE1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936" w:type="dxa"/>
            <w:gridSpan w:val="3"/>
            <w:tcBorders>
              <w:bottom w:val="single" w:color="auto" w:sz="4" w:space="0"/>
            </w:tcBorders>
            <w:vAlign w:val="center"/>
          </w:tcPr>
          <w:p w14:paraId="67567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060" w:type="dxa"/>
            <w:tcBorders>
              <w:bottom w:val="single" w:color="auto" w:sz="4" w:space="0"/>
            </w:tcBorders>
            <w:vAlign w:val="center"/>
          </w:tcPr>
          <w:p w14:paraId="17932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</w:p>
        </w:tc>
      </w:tr>
      <w:tr w14:paraId="7CB43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gridSpan w:val="2"/>
            <w:vMerge w:val="continue"/>
            <w:vAlign w:val="center"/>
          </w:tcPr>
          <w:p w14:paraId="6D421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宋体"/>
                <w:color w:val="auto"/>
                <w:szCs w:val="21"/>
              </w:rPr>
            </w:pPr>
          </w:p>
        </w:tc>
        <w:tc>
          <w:tcPr>
            <w:tcW w:w="2643" w:type="dxa"/>
            <w:tcBorders>
              <w:bottom w:val="single" w:color="auto" w:sz="4" w:space="0"/>
            </w:tcBorders>
            <w:vAlign w:val="center"/>
          </w:tcPr>
          <w:p w14:paraId="59FBE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  <w:vAlign w:val="center"/>
          </w:tcPr>
          <w:p w14:paraId="33917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44" w:type="dxa"/>
            <w:gridSpan w:val="3"/>
            <w:tcBorders>
              <w:bottom w:val="single" w:color="auto" w:sz="4" w:space="0"/>
            </w:tcBorders>
            <w:vAlign w:val="center"/>
          </w:tcPr>
          <w:p w14:paraId="2CCCF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936" w:type="dxa"/>
            <w:gridSpan w:val="3"/>
            <w:tcBorders>
              <w:bottom w:val="single" w:color="auto" w:sz="4" w:space="0"/>
            </w:tcBorders>
            <w:vAlign w:val="center"/>
          </w:tcPr>
          <w:p w14:paraId="76558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060" w:type="dxa"/>
            <w:tcBorders>
              <w:bottom w:val="single" w:color="auto" w:sz="4" w:space="0"/>
            </w:tcBorders>
            <w:vAlign w:val="center"/>
          </w:tcPr>
          <w:p w14:paraId="73A8B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</w:p>
        </w:tc>
      </w:tr>
      <w:tr w14:paraId="3DBF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gridSpan w:val="2"/>
            <w:vMerge w:val="restart"/>
            <w:vAlign w:val="center"/>
          </w:tcPr>
          <w:p w14:paraId="54967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拟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认定与</w:t>
            </w:r>
            <w:r>
              <w:rPr>
                <w:rFonts w:hint="eastAsia"/>
                <w:color w:val="auto"/>
                <w:szCs w:val="21"/>
              </w:rPr>
              <w:t>转换课程</w:t>
            </w:r>
          </w:p>
          <w:p w14:paraId="6005E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信息</w:t>
            </w:r>
          </w:p>
        </w:tc>
        <w:tc>
          <w:tcPr>
            <w:tcW w:w="2643" w:type="dxa"/>
            <w:tcBorders>
              <w:bottom w:val="single" w:color="auto" w:sz="4" w:space="0"/>
            </w:tcBorders>
            <w:vAlign w:val="center"/>
          </w:tcPr>
          <w:p w14:paraId="7500B88D">
            <w:pPr>
              <w:spacing w:line="240" w:lineRule="exact"/>
              <w:jc w:val="center"/>
              <w:rPr>
                <w:rFonts w:hint="eastAsia" w:ascii="Arial" w:hAnsi="Arial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课程名称</w:t>
            </w:r>
          </w:p>
        </w:tc>
        <w:tc>
          <w:tcPr>
            <w:tcW w:w="1635" w:type="dxa"/>
            <w:gridSpan w:val="3"/>
            <w:tcBorders>
              <w:bottom w:val="single" w:color="auto" w:sz="4" w:space="0"/>
            </w:tcBorders>
            <w:vAlign w:val="center"/>
          </w:tcPr>
          <w:p w14:paraId="631C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课程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号</w:t>
            </w: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 w14:paraId="209B8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课程性质</w:t>
            </w:r>
          </w:p>
        </w:tc>
        <w:tc>
          <w:tcPr>
            <w:tcW w:w="690" w:type="dxa"/>
            <w:tcBorders>
              <w:bottom w:val="single" w:color="auto" w:sz="4" w:space="0"/>
            </w:tcBorders>
            <w:vAlign w:val="center"/>
          </w:tcPr>
          <w:p w14:paraId="11F73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学分</w:t>
            </w:r>
          </w:p>
        </w:tc>
        <w:tc>
          <w:tcPr>
            <w:tcW w:w="2170" w:type="dxa"/>
            <w:gridSpan w:val="2"/>
            <w:tcBorders>
              <w:bottom w:val="single" w:color="auto" w:sz="4" w:space="0"/>
            </w:tcBorders>
            <w:vAlign w:val="center"/>
          </w:tcPr>
          <w:p w14:paraId="35F0D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开课学期</w:t>
            </w:r>
          </w:p>
        </w:tc>
      </w:tr>
      <w:tr w14:paraId="4A9C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gridSpan w:val="2"/>
            <w:vMerge w:val="continue"/>
            <w:vAlign w:val="center"/>
          </w:tcPr>
          <w:p w14:paraId="12065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宋体"/>
                <w:color w:val="auto"/>
                <w:szCs w:val="21"/>
              </w:rPr>
            </w:pPr>
          </w:p>
        </w:tc>
        <w:tc>
          <w:tcPr>
            <w:tcW w:w="2643" w:type="dxa"/>
            <w:tcBorders>
              <w:bottom w:val="single" w:color="auto" w:sz="4" w:space="0"/>
            </w:tcBorders>
            <w:vAlign w:val="center"/>
          </w:tcPr>
          <w:p w14:paraId="0836D47C">
            <w:pPr>
              <w:spacing w:line="240" w:lineRule="exact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635" w:type="dxa"/>
            <w:gridSpan w:val="3"/>
            <w:tcBorders>
              <w:bottom w:val="single" w:color="auto" w:sz="4" w:space="0"/>
            </w:tcBorders>
            <w:vAlign w:val="center"/>
          </w:tcPr>
          <w:p w14:paraId="173E2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 w14:paraId="3A920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690" w:type="dxa"/>
            <w:tcBorders>
              <w:bottom w:val="single" w:color="auto" w:sz="4" w:space="0"/>
            </w:tcBorders>
            <w:vAlign w:val="center"/>
          </w:tcPr>
          <w:p w14:paraId="5268C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170" w:type="dxa"/>
            <w:gridSpan w:val="2"/>
            <w:tcBorders>
              <w:bottom w:val="single" w:color="auto" w:sz="4" w:space="0"/>
            </w:tcBorders>
            <w:vAlign w:val="center"/>
          </w:tcPr>
          <w:p w14:paraId="18270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</w:tr>
      <w:tr w14:paraId="5F28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8DE1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宋体"/>
                <w:color w:val="auto"/>
                <w:szCs w:val="21"/>
              </w:rPr>
            </w:pPr>
          </w:p>
        </w:tc>
        <w:tc>
          <w:tcPr>
            <w:tcW w:w="2643" w:type="dxa"/>
            <w:tcBorders>
              <w:bottom w:val="single" w:color="auto" w:sz="4" w:space="0"/>
            </w:tcBorders>
            <w:vAlign w:val="center"/>
          </w:tcPr>
          <w:p w14:paraId="1C11D482">
            <w:pPr>
              <w:spacing w:line="240" w:lineRule="exact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635" w:type="dxa"/>
            <w:gridSpan w:val="3"/>
            <w:tcBorders>
              <w:bottom w:val="single" w:color="auto" w:sz="4" w:space="0"/>
            </w:tcBorders>
            <w:vAlign w:val="center"/>
          </w:tcPr>
          <w:p w14:paraId="5FD7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 w14:paraId="46682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690" w:type="dxa"/>
            <w:tcBorders>
              <w:bottom w:val="single" w:color="auto" w:sz="4" w:space="0"/>
            </w:tcBorders>
            <w:vAlign w:val="center"/>
          </w:tcPr>
          <w:p w14:paraId="7392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170" w:type="dxa"/>
            <w:gridSpan w:val="2"/>
            <w:tcBorders>
              <w:bottom w:val="single" w:color="auto" w:sz="4" w:space="0"/>
            </w:tcBorders>
            <w:vAlign w:val="center"/>
          </w:tcPr>
          <w:p w14:paraId="7E102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</w:tr>
      <w:tr w14:paraId="1AF6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03" w:type="dxa"/>
            <w:gridSpan w:val="5"/>
            <w:vAlign w:val="center"/>
          </w:tcPr>
          <w:p w14:paraId="43DDC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 w:hAnsi="Arial" w:eastAsia="宋体"/>
                <w:color w:val="auto"/>
                <w:szCs w:val="21"/>
              </w:rPr>
            </w:pPr>
            <w:r>
              <w:rPr>
                <w:rFonts w:hint="eastAsia" w:ascii="Arial" w:hAnsi="Arial" w:eastAsia="宋体"/>
                <w:color w:val="auto"/>
                <w:szCs w:val="21"/>
                <w:lang w:val="en-US" w:eastAsia="zh-CN"/>
              </w:rPr>
              <w:t>职业技能证书</w:t>
            </w:r>
            <w:r>
              <w:rPr>
                <w:rFonts w:hint="eastAsia" w:ascii="Arial" w:hAnsi="Arial" w:eastAsia="宋体"/>
                <w:color w:val="auto"/>
                <w:szCs w:val="21"/>
              </w:rPr>
              <w:t>是否</w:t>
            </w:r>
            <w:r>
              <w:rPr>
                <w:rFonts w:hint="eastAsia" w:ascii="Arial" w:hAnsi="Arial" w:eastAsia="宋体"/>
                <w:color w:val="auto"/>
                <w:szCs w:val="21"/>
                <w:lang w:val="en-US" w:eastAsia="zh-CN"/>
              </w:rPr>
              <w:t>为</w:t>
            </w:r>
            <w:r>
              <w:rPr>
                <w:rFonts w:hint="eastAsia" w:ascii="Arial" w:hAnsi="Arial" w:eastAsia="宋体"/>
                <w:color w:val="auto"/>
                <w:szCs w:val="21"/>
              </w:rPr>
              <w:t>国家级</w:t>
            </w:r>
            <w:r>
              <w:rPr>
                <w:rFonts w:hint="eastAsia" w:ascii="Arial" w:hAnsi="Arial" w:eastAsia="宋体"/>
                <w:color w:val="auto"/>
                <w:szCs w:val="21"/>
                <w:lang w:val="en-US" w:eastAsia="zh-CN"/>
              </w:rPr>
              <w:t>或省级</w:t>
            </w:r>
            <w:r>
              <w:rPr>
                <w:rFonts w:hint="eastAsia" w:ascii="Arial" w:hAnsi="Arial" w:eastAsia="宋体"/>
                <w:color w:val="auto"/>
                <w:szCs w:val="21"/>
              </w:rPr>
              <w:t>机构颁发</w:t>
            </w:r>
          </w:p>
        </w:tc>
        <w:tc>
          <w:tcPr>
            <w:tcW w:w="4270" w:type="dxa"/>
            <w:gridSpan w:val="6"/>
            <w:tcBorders>
              <w:bottom w:val="single" w:color="auto" w:sz="4" w:space="0"/>
            </w:tcBorders>
            <w:vAlign w:val="center"/>
          </w:tcPr>
          <w:p w14:paraId="26F30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color w:val="auto"/>
                <w:szCs w:val="21"/>
              </w:rPr>
            </w:pPr>
          </w:p>
        </w:tc>
      </w:tr>
      <w:tr w14:paraId="5529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03" w:type="dxa"/>
            <w:gridSpan w:val="5"/>
            <w:vAlign w:val="center"/>
          </w:tcPr>
          <w:p w14:paraId="75265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Arial" w:hAnsi="Arial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Cs w:val="21"/>
                <w:lang w:val="en-US" w:eastAsia="zh-CN"/>
              </w:rPr>
              <w:t>是否已在学校其他规定中使用该成果认定学分或奖励</w:t>
            </w:r>
          </w:p>
        </w:tc>
        <w:tc>
          <w:tcPr>
            <w:tcW w:w="4270" w:type="dxa"/>
            <w:gridSpan w:val="6"/>
            <w:tcBorders>
              <w:bottom w:val="single" w:color="auto" w:sz="4" w:space="0"/>
            </w:tcBorders>
            <w:vAlign w:val="center"/>
          </w:tcPr>
          <w:p w14:paraId="5F46A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color w:val="auto"/>
                <w:szCs w:val="21"/>
              </w:rPr>
            </w:pPr>
          </w:p>
        </w:tc>
      </w:tr>
      <w:tr w14:paraId="72A3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993" w:type="dxa"/>
            <w:vAlign w:val="center"/>
          </w:tcPr>
          <w:p w14:paraId="07FCE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Cs w:val="21"/>
              </w:rPr>
            </w:pPr>
            <w:r>
              <w:rPr>
                <w:rFonts w:hint="eastAsia" w:ascii="Arial" w:hAnsi="宋体"/>
                <w:color w:val="auto"/>
                <w:szCs w:val="21"/>
              </w:rPr>
              <w:t>学生所在</w:t>
            </w:r>
            <w:r>
              <w:rPr>
                <w:rFonts w:hint="eastAsia" w:ascii="Arial" w:hAnsi="宋体"/>
                <w:color w:val="auto"/>
                <w:szCs w:val="21"/>
                <w:lang w:val="en-US" w:eastAsia="zh-CN"/>
              </w:rPr>
              <w:t>学院</w:t>
            </w:r>
            <w:r>
              <w:rPr>
                <w:rFonts w:hint="eastAsia" w:ascii="Arial" w:hAnsi="宋体"/>
                <w:color w:val="auto"/>
                <w:szCs w:val="21"/>
              </w:rPr>
              <w:t>审核意见</w:t>
            </w:r>
          </w:p>
        </w:tc>
        <w:tc>
          <w:tcPr>
            <w:tcW w:w="8380" w:type="dxa"/>
            <w:gridSpan w:val="10"/>
          </w:tcPr>
          <w:p w14:paraId="0F5C3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firstLine="0" w:firstLineChars="0"/>
              <w:textAlignment w:val="auto"/>
              <w:rPr>
                <w:rFonts w:hint="eastAsia"/>
                <w:color w:val="auto"/>
                <w:szCs w:val="21"/>
              </w:rPr>
            </w:pPr>
          </w:p>
          <w:p w14:paraId="07533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firstLine="0" w:firstLineChars="0"/>
              <w:textAlignment w:val="auto"/>
              <w:rPr>
                <w:rFonts w:hint="eastAsia"/>
                <w:color w:val="auto"/>
                <w:szCs w:val="21"/>
                <w:u w:val="single"/>
              </w:rPr>
            </w:pPr>
            <w:r>
              <w:rPr>
                <w:rFonts w:hint="eastAsia"/>
                <w:color w:val="auto"/>
                <w:szCs w:val="21"/>
              </w:rPr>
              <w:t>通过审核，同意认定该生：</w:t>
            </w:r>
          </w:p>
          <w:p w14:paraId="46167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420" w:firstLine="0" w:firstLineChars="0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sym w:font="Wingdings" w:char="F081"/>
            </w:r>
            <w:r>
              <w:rPr>
                <w:rFonts w:hint="eastAsia"/>
                <w:color w:val="auto"/>
                <w:szCs w:val="21"/>
              </w:rPr>
              <w:t>成果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/>
                <w:color w:val="auto"/>
                <w:szCs w:val="21"/>
              </w:rPr>
              <w:t>，认定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Cs w:val="21"/>
              </w:rPr>
              <w:t>课程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color w:val="auto"/>
                <w:szCs w:val="21"/>
                <w:u w:val="none"/>
              </w:rPr>
              <w:t xml:space="preserve"> </w:t>
            </w:r>
            <w:r>
              <w:rPr>
                <w:rFonts w:hint="eastAsia"/>
                <w:color w:val="auto"/>
                <w:szCs w:val="21"/>
                <w:u w:val="none"/>
                <w:lang w:val="en-US" w:eastAsia="zh-CN"/>
              </w:rPr>
              <w:t>学分</w:t>
            </w:r>
            <w:r>
              <w:rPr>
                <w:rFonts w:hint="eastAsia"/>
                <w:color w:val="auto"/>
                <w:szCs w:val="21"/>
              </w:rPr>
              <w:t>。</w:t>
            </w:r>
          </w:p>
          <w:p w14:paraId="3377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420" w:firstLine="0" w:firstLineChars="0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sym w:font="Wingdings" w:char="F082"/>
            </w:r>
            <w:r>
              <w:rPr>
                <w:rFonts w:hint="eastAsia"/>
                <w:color w:val="auto"/>
                <w:szCs w:val="21"/>
              </w:rPr>
              <w:t>成果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/>
                <w:color w:val="auto"/>
                <w:szCs w:val="21"/>
              </w:rPr>
              <w:t>，认定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课程，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color w:val="auto"/>
                <w:szCs w:val="21"/>
                <w:u w:val="none"/>
              </w:rPr>
              <w:t xml:space="preserve"> </w:t>
            </w:r>
            <w:r>
              <w:rPr>
                <w:rFonts w:hint="eastAsia"/>
                <w:color w:val="auto"/>
                <w:szCs w:val="21"/>
                <w:u w:val="none"/>
                <w:lang w:val="en-US" w:eastAsia="zh-CN"/>
              </w:rPr>
              <w:t>学分</w:t>
            </w:r>
            <w:r>
              <w:rPr>
                <w:rFonts w:hint="eastAsia"/>
                <w:color w:val="auto"/>
                <w:szCs w:val="21"/>
              </w:rPr>
              <w:t>。</w:t>
            </w:r>
          </w:p>
          <w:p w14:paraId="76A37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420" w:firstLine="0" w:firstLineChars="0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sym w:font="Wingdings" w:char="F083"/>
            </w:r>
            <w:r>
              <w:rPr>
                <w:rFonts w:hint="eastAsia"/>
                <w:color w:val="auto"/>
                <w:szCs w:val="21"/>
              </w:rPr>
              <w:t>成果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/>
                <w:color w:val="auto"/>
                <w:szCs w:val="21"/>
              </w:rPr>
              <w:t>，认定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课程，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color w:val="auto"/>
                <w:szCs w:val="21"/>
                <w:u w:val="none"/>
              </w:rPr>
              <w:t xml:space="preserve"> </w:t>
            </w:r>
            <w:r>
              <w:rPr>
                <w:rFonts w:hint="eastAsia"/>
                <w:color w:val="auto"/>
                <w:szCs w:val="21"/>
                <w:u w:val="none"/>
                <w:lang w:val="en-US" w:eastAsia="zh-CN"/>
              </w:rPr>
              <w:t>学分</w:t>
            </w:r>
            <w:r>
              <w:rPr>
                <w:rFonts w:hint="eastAsia"/>
                <w:color w:val="auto"/>
                <w:szCs w:val="21"/>
              </w:rPr>
              <w:t>。</w:t>
            </w:r>
          </w:p>
          <w:p w14:paraId="5C49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420" w:firstLine="0" w:firstLineChars="0"/>
              <w:textAlignment w:val="auto"/>
              <w:rPr>
                <w:rFonts w:hint="eastAsia"/>
                <w:color w:val="auto"/>
                <w:szCs w:val="21"/>
                <w:lang w:val="en-US" w:eastAsia="zh-CN"/>
              </w:rPr>
            </w:pPr>
          </w:p>
          <w:p w14:paraId="2A2BAD9C">
            <w:pPr>
              <w:spacing w:line="620" w:lineRule="exact"/>
              <w:ind w:right="420"/>
              <w:jc w:val="center"/>
              <w:rPr>
                <w:rFonts w:ascii="Arial" w:hAnsi="宋体" w:eastAsia="宋体"/>
                <w:color w:val="auto"/>
                <w:szCs w:val="21"/>
              </w:rPr>
            </w:pPr>
            <w:r>
              <w:rPr>
                <w:rFonts w:hint="eastAsia" w:ascii="Arial" w:hAnsi="宋体"/>
                <w:color w:val="auto"/>
                <w:szCs w:val="21"/>
                <w:lang w:val="en-US" w:eastAsia="zh-CN"/>
              </w:rPr>
              <w:t xml:space="preserve">                             负责</w:t>
            </w:r>
            <w:r>
              <w:rPr>
                <w:rFonts w:hint="eastAsia" w:ascii="Arial" w:hAnsi="宋体"/>
                <w:color w:val="auto"/>
                <w:szCs w:val="21"/>
              </w:rPr>
              <w:t>人：</w:t>
            </w:r>
            <w:r>
              <w:rPr>
                <w:rFonts w:hint="eastAsia" w:ascii="Arial" w:hAnsi="Arial"/>
                <w:color w:val="auto"/>
                <w:szCs w:val="21"/>
              </w:rPr>
              <w:t xml:space="preserve">   </w:t>
            </w:r>
            <w:r>
              <w:rPr>
                <w:rFonts w:ascii="Arial" w:hAnsi="Arial"/>
                <w:color w:val="auto"/>
                <w:szCs w:val="21"/>
              </w:rPr>
              <w:t xml:space="preserve"> </w:t>
            </w:r>
            <w:r>
              <w:rPr>
                <w:rFonts w:hint="eastAsia" w:ascii="Arial" w:hAnsi="Arial"/>
                <w:color w:val="auto"/>
                <w:szCs w:val="21"/>
              </w:rPr>
              <w:t xml:space="preserve">           </w:t>
            </w:r>
            <w:r>
              <w:rPr>
                <w:rFonts w:hint="eastAsia" w:ascii="Arial" w:hAnsi="Arial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宋体"/>
                <w:color w:val="auto"/>
                <w:szCs w:val="21"/>
              </w:rPr>
              <w:t>年</w:t>
            </w:r>
            <w:r>
              <w:rPr>
                <w:rFonts w:hint="eastAsia" w:ascii="Arial" w:hAnsi="Arial"/>
                <w:color w:val="auto"/>
                <w:szCs w:val="21"/>
              </w:rPr>
              <w:t xml:space="preserve">  </w:t>
            </w:r>
            <w:r>
              <w:rPr>
                <w:rFonts w:hint="eastAsia" w:ascii="Arial" w:hAnsi="Arial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/>
                <w:color w:val="auto"/>
                <w:szCs w:val="21"/>
              </w:rPr>
              <w:t xml:space="preserve"> </w:t>
            </w:r>
            <w:r>
              <w:rPr>
                <w:rFonts w:hint="eastAsia" w:ascii="Arial" w:hAnsi="宋体"/>
                <w:color w:val="auto"/>
                <w:szCs w:val="21"/>
              </w:rPr>
              <w:t>月</w:t>
            </w:r>
            <w:r>
              <w:rPr>
                <w:rFonts w:hint="eastAsia" w:ascii="Arial" w:hAnsi="Arial"/>
                <w:color w:val="auto"/>
                <w:szCs w:val="21"/>
              </w:rPr>
              <w:t xml:space="preserve">   </w:t>
            </w:r>
            <w:r>
              <w:rPr>
                <w:rFonts w:hint="eastAsia" w:ascii="Arial" w:hAnsi="Arial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宋体"/>
                <w:color w:val="auto"/>
                <w:szCs w:val="21"/>
              </w:rPr>
              <w:t>日（公章）</w:t>
            </w:r>
          </w:p>
        </w:tc>
      </w:tr>
      <w:tr w14:paraId="5839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93" w:type="dxa"/>
            <w:vAlign w:val="center"/>
          </w:tcPr>
          <w:p w14:paraId="14AA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Arial" w:hAnsi="宋体"/>
                <w:color w:val="auto"/>
                <w:szCs w:val="21"/>
              </w:rPr>
              <w:t>教务</w:t>
            </w:r>
            <w:r>
              <w:rPr>
                <w:rFonts w:hint="eastAsia" w:ascii="Arial" w:hAnsi="宋体"/>
                <w:color w:val="auto"/>
                <w:szCs w:val="21"/>
                <w:lang w:val="en-US" w:eastAsia="zh-CN"/>
              </w:rPr>
              <w:t>部</w:t>
            </w:r>
          </w:p>
          <w:p w14:paraId="725BE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Cs w:val="21"/>
              </w:rPr>
            </w:pPr>
            <w:r>
              <w:rPr>
                <w:rFonts w:hint="eastAsia" w:ascii="Arial" w:hAnsi="宋体"/>
                <w:color w:val="auto"/>
                <w:szCs w:val="21"/>
              </w:rPr>
              <w:t>审核意见</w:t>
            </w:r>
          </w:p>
        </w:tc>
        <w:tc>
          <w:tcPr>
            <w:tcW w:w="8380" w:type="dxa"/>
            <w:gridSpan w:val="10"/>
          </w:tcPr>
          <w:p w14:paraId="2F84DB1F">
            <w:pPr>
              <w:spacing w:line="620" w:lineRule="exact"/>
              <w:ind w:right="420"/>
              <w:rPr>
                <w:rFonts w:hint="eastAsia" w:ascii="Arial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Arial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Arial" w:hAnsi="宋体"/>
                <w:color w:val="auto"/>
                <w:szCs w:val="21"/>
                <w:lang w:val="en-US" w:eastAsia="zh-CN"/>
              </w:rPr>
              <w:t>须写明是否同意</w:t>
            </w:r>
            <w:r>
              <w:rPr>
                <w:rFonts w:hint="eastAsia" w:ascii="Arial" w:hAnsi="宋体"/>
                <w:color w:val="auto"/>
                <w:szCs w:val="21"/>
                <w:lang w:eastAsia="zh-CN"/>
              </w:rPr>
              <w:t>）</w:t>
            </w:r>
          </w:p>
          <w:p w14:paraId="46125ADA">
            <w:pPr>
              <w:spacing w:line="620" w:lineRule="exact"/>
              <w:ind w:right="420" w:rightChars="200"/>
              <w:jc w:val="both"/>
              <w:rPr>
                <w:rFonts w:hint="eastAsia" w:ascii="Arial" w:hAnsi="宋体"/>
                <w:color w:val="auto"/>
                <w:szCs w:val="21"/>
                <w:lang w:val="en-US" w:eastAsia="zh-CN"/>
              </w:rPr>
            </w:pPr>
          </w:p>
          <w:p w14:paraId="18DD2E31">
            <w:pPr>
              <w:spacing w:line="620" w:lineRule="exact"/>
              <w:ind w:right="420" w:rightChars="200"/>
              <w:jc w:val="center"/>
              <w:rPr>
                <w:rFonts w:ascii="Arial" w:hAnsi="宋体"/>
                <w:color w:val="auto"/>
                <w:szCs w:val="21"/>
              </w:rPr>
            </w:pPr>
            <w:r>
              <w:rPr>
                <w:rFonts w:hint="eastAsia" w:ascii="Arial" w:hAnsi="宋体"/>
                <w:color w:val="auto"/>
                <w:szCs w:val="21"/>
                <w:lang w:val="en-US" w:eastAsia="zh-CN"/>
              </w:rPr>
              <w:t xml:space="preserve">                      教务处负责人</w:t>
            </w:r>
            <w:r>
              <w:rPr>
                <w:rFonts w:hint="eastAsia" w:ascii="Arial" w:hAnsi="宋体"/>
                <w:color w:val="auto"/>
                <w:szCs w:val="21"/>
              </w:rPr>
              <w:t>：</w:t>
            </w:r>
            <w:r>
              <w:rPr>
                <w:rFonts w:hint="eastAsia" w:ascii="Arial" w:hAnsi="Arial"/>
                <w:color w:val="auto"/>
                <w:szCs w:val="21"/>
              </w:rPr>
              <w:t xml:space="preserve">         </w:t>
            </w:r>
            <w:r>
              <w:rPr>
                <w:rFonts w:hint="eastAsia" w:ascii="Arial" w:hAnsi="Arial"/>
                <w:color w:val="auto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Arial" w:hAnsi="宋体"/>
                <w:color w:val="auto"/>
                <w:szCs w:val="21"/>
              </w:rPr>
              <w:t>年</w:t>
            </w:r>
            <w:r>
              <w:rPr>
                <w:rFonts w:hint="eastAsia" w:ascii="Arial" w:hAnsi="Arial"/>
                <w:color w:val="auto"/>
                <w:szCs w:val="21"/>
              </w:rPr>
              <w:t xml:space="preserve">  </w:t>
            </w:r>
            <w:r>
              <w:rPr>
                <w:rFonts w:hint="eastAsia" w:ascii="Arial" w:hAnsi="Arial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/>
                <w:color w:val="auto"/>
                <w:szCs w:val="21"/>
              </w:rPr>
              <w:t xml:space="preserve"> </w:t>
            </w:r>
            <w:r>
              <w:rPr>
                <w:rFonts w:hint="eastAsia" w:ascii="Arial" w:hAnsi="宋体"/>
                <w:color w:val="auto"/>
                <w:szCs w:val="21"/>
              </w:rPr>
              <w:t>月</w:t>
            </w:r>
            <w:r>
              <w:rPr>
                <w:rFonts w:hint="eastAsia" w:ascii="Arial" w:hAnsi="Arial"/>
                <w:color w:val="auto"/>
                <w:szCs w:val="21"/>
              </w:rPr>
              <w:t xml:space="preserve">   </w:t>
            </w:r>
            <w:r>
              <w:rPr>
                <w:rFonts w:hint="eastAsia" w:ascii="Arial" w:hAnsi="Arial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宋体"/>
                <w:color w:val="auto"/>
                <w:szCs w:val="21"/>
              </w:rPr>
              <w:t>日（公章）</w:t>
            </w:r>
          </w:p>
        </w:tc>
      </w:tr>
    </w:tbl>
    <w:p w14:paraId="4C95F65D">
      <w:pPr>
        <w:spacing w:line="240" w:lineRule="atLeast"/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</w:rPr>
        <w:t>注：</w:t>
      </w: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</w:rPr>
        <w:t>课程性质填写：专业</w:t>
      </w: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  <w:lang w:val="en-US" w:eastAsia="zh-CN"/>
        </w:rPr>
        <w:t>选修</w:t>
      </w: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</w:rPr>
        <w:t>课、</w:t>
      </w: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  <w:lang w:val="en-US" w:eastAsia="zh-CN"/>
        </w:rPr>
        <w:t>通选课</w:t>
      </w: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</w:rPr>
        <w:t>；</w:t>
      </w:r>
    </w:p>
    <w:p w14:paraId="13A9348E">
      <w:pPr>
        <w:spacing w:line="240" w:lineRule="atLeast"/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</w:rPr>
        <w:t>证明材料包括：各类证书</w:t>
      </w: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  <w:lang w:val="en-US" w:eastAsia="zh-CN"/>
        </w:rPr>
        <w:t>原件、</w:t>
      </w: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</w:rPr>
        <w:t>复印件，</w:t>
      </w: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  <w:lang w:val="en-US" w:eastAsia="zh-CN"/>
        </w:rPr>
        <w:t>参赛证明和获奖证书原件复印件等</w:t>
      </w: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</w:rPr>
        <w:t xml:space="preserve">； </w:t>
      </w:r>
    </w:p>
    <w:p w14:paraId="08BA0D40">
      <w:pPr>
        <w:spacing w:line="240" w:lineRule="atLeast"/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  <w:lang w:val="en-US" w:eastAsia="zh-CN"/>
        </w:rPr>
        <w:t>3.</w:t>
      </w:r>
      <w:r>
        <w:rPr>
          <w:rFonts w:ascii="仿宋_GB2312" w:hAnsi="仿宋_GB2312" w:eastAsia="仿宋_GB2312" w:cs="仿宋_GB2312"/>
          <w:color w:val="auto"/>
          <w:szCs w:val="21"/>
          <w:shd w:val="clear" w:color="auto" w:fill="FFFFFF"/>
        </w:rPr>
        <w:t>申请表一式两份，分别由</w:t>
      </w: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  <w:lang w:val="en-US" w:eastAsia="zh-CN"/>
        </w:rPr>
        <w:t>学院</w:t>
      </w:r>
      <w:r>
        <w:rPr>
          <w:rFonts w:ascii="仿宋_GB2312" w:hAnsi="仿宋_GB2312" w:eastAsia="仿宋_GB2312" w:cs="仿宋_GB2312"/>
          <w:color w:val="auto"/>
          <w:szCs w:val="21"/>
          <w:shd w:val="clear" w:color="auto" w:fill="FFFFFF"/>
        </w:rPr>
        <w:t>、教务</w:t>
      </w: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  <w:lang w:val="en-US" w:eastAsia="zh-CN"/>
        </w:rPr>
        <w:t>部</w:t>
      </w:r>
      <w:bookmarkStart w:id="0" w:name="_GoBack"/>
      <w:bookmarkEnd w:id="0"/>
      <w:r>
        <w:rPr>
          <w:rFonts w:ascii="仿宋_GB2312" w:hAnsi="仿宋_GB2312" w:eastAsia="仿宋_GB2312" w:cs="仿宋_GB2312"/>
          <w:color w:val="auto"/>
          <w:szCs w:val="21"/>
          <w:shd w:val="clear" w:color="auto" w:fill="FFFFFF"/>
        </w:rPr>
        <w:t>留存</w:t>
      </w: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  <w:lang w:eastAsia="zh-CN"/>
        </w:rPr>
        <w:t>。</w:t>
      </w:r>
    </w:p>
    <w:p w14:paraId="1AC8F6DF">
      <w:pP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  <w:lang w:eastAsia="zh-CN"/>
        </w:rPr>
        <w:br w:type="page"/>
      </w:r>
    </w:p>
    <w:p w14:paraId="42EB0919">
      <w:pPr>
        <w:spacing w:line="240" w:lineRule="atLeast"/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  <w:lang w:eastAsia="zh-CN"/>
        </w:rPr>
        <w:sectPr>
          <w:footerReference r:id="rId3" w:type="default"/>
          <w:pgSz w:w="11906" w:h="16838"/>
          <w:pgMar w:top="1418" w:right="1418" w:bottom="1134" w:left="1418" w:header="851" w:footer="992" w:gutter="0"/>
          <w:pgNumType w:fmt="decimal"/>
          <w:cols w:space="720" w:num="1"/>
          <w:docGrid w:linePitch="312" w:charSpace="0"/>
        </w:sectPr>
      </w:pPr>
    </w:p>
    <w:p w14:paraId="5BAB8A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000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A93FC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AA93FC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F483F"/>
    <w:rsid w:val="062E067F"/>
    <w:rsid w:val="1E8F2FD2"/>
    <w:rsid w:val="3C8F716D"/>
    <w:rsid w:val="455434EC"/>
    <w:rsid w:val="4AAF483F"/>
    <w:rsid w:val="5921119F"/>
    <w:rsid w:val="78EE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319</Characters>
  <Lines>0</Lines>
  <Paragraphs>0</Paragraphs>
  <TotalTime>0</TotalTime>
  <ScaleCrop>false</ScaleCrop>
  <LinksUpToDate>false</LinksUpToDate>
  <CharactersWithSpaces>590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2024-10-30T08:43:00Z</dcterms:created>
  <dc:creator>镜花水月</dc:creator>
  <cp:lastModifiedBy>镜花水月</cp:lastModifiedBy>
  <dcterms:modified xsi:type="dcterms:W3CDTF">2025-04-08T09:02:53Z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B10606C87C0B4C4D838D1281E2DB3A88_11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