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DC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  <w:lang w:val="en-US" w:eastAsia="zh-CN"/>
        </w:rPr>
        <w:t>附件</w:t>
      </w:r>
    </w:p>
    <w:p w14:paraId="1ADF1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  <w:lang w:val="en-US" w:eastAsia="zh-CN"/>
        </w:rPr>
        <w:t>2025年4月招租门面信息一览表</w:t>
      </w:r>
    </w:p>
    <w:p w14:paraId="38797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1"/>
          <w:szCs w:val="31"/>
          <w:lang w:val="en-US" w:eastAsia="zh-CN"/>
        </w:rPr>
      </w:pPr>
    </w:p>
    <w:p w14:paraId="470E4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1"/>
          <w:szCs w:val="31"/>
          <w:lang w:val="en-US" w:eastAsia="zh-CN"/>
        </w:rPr>
      </w:pPr>
    </w:p>
    <w:p w14:paraId="20E485F2">
      <w:pPr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仿宋_GB2312"/>
          <w:b/>
          <w:color w:val="000000"/>
          <w:sz w:val="28"/>
          <w:lang w:val="en-US" w:eastAsia="zh-CN"/>
        </w:rPr>
        <w:t>1.学生宿舍江山楼（</w:t>
      </w:r>
      <w:r>
        <w:rPr>
          <w:rFonts w:hint="eastAsia" w:ascii="仿宋_GB2312" w:hAnsi="宋体" w:eastAsia="仿宋_GB2312" w:cs="仿宋_GB2312"/>
          <w:b/>
          <w:color w:val="000000"/>
          <w:sz w:val="28"/>
        </w:rPr>
        <w:t>H</w:t>
      </w:r>
      <w:r>
        <w:rPr>
          <w:rFonts w:hint="eastAsia" w:ascii="仿宋_GB2312" w:hAnsi="宋体" w:eastAsia="仿宋_GB2312" w:cs="仿宋_GB2312"/>
          <w:b/>
          <w:color w:val="000000"/>
          <w:sz w:val="28"/>
          <w:lang w:val="en-US" w:eastAsia="zh-CN"/>
        </w:rPr>
        <w:t>5-15、16）一楼</w:t>
      </w:r>
      <w:r>
        <w:rPr>
          <w:rFonts w:hint="eastAsia" w:ascii="仿宋_GB2312" w:hAnsi="宋体" w:eastAsia="仿宋_GB2312" w:cs="仿宋_GB2312"/>
          <w:b/>
          <w:color w:val="000000"/>
          <w:sz w:val="28"/>
        </w:rPr>
        <w:t>门面示意图</w:t>
      </w:r>
    </w:p>
    <w:tbl>
      <w:tblPr>
        <w:tblStyle w:val="4"/>
        <w:tblW w:w="92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1926"/>
        <w:gridCol w:w="1800"/>
        <w:gridCol w:w="3843"/>
      </w:tblGrid>
      <w:tr w14:paraId="07BC1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4F4167"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门面</w:t>
            </w:r>
          </w:p>
          <w:p w14:paraId="14EAA5B7">
            <w:pPr>
              <w:widowControl/>
              <w:spacing w:line="3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C8814EC">
            <w:pPr>
              <w:widowControl/>
              <w:spacing w:line="300" w:lineRule="exact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613D776">
            <w:pPr>
              <w:widowControl/>
              <w:spacing w:line="300" w:lineRule="exact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宿舍</w:t>
            </w:r>
          </w:p>
          <w:p w14:paraId="03197BFF">
            <w:pPr>
              <w:widowControl/>
              <w:spacing w:line="300" w:lineRule="exact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大门</w:t>
            </w:r>
          </w:p>
        </w:tc>
        <w:tc>
          <w:tcPr>
            <w:tcW w:w="3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EF3A62C">
            <w:pPr>
              <w:widowControl/>
              <w:spacing w:line="300" w:lineRule="exact"/>
              <w:jc w:val="both"/>
              <w:textAlignment w:val="top"/>
              <w:rPr>
                <w:rFonts w:hint="eastAsia"/>
                <w:sz w:val="18"/>
                <w:szCs w:val="18"/>
              </w:rPr>
            </w:pPr>
          </w:p>
          <w:p w14:paraId="4BE8EA4A">
            <w:pPr>
              <w:widowControl/>
              <w:spacing w:line="300" w:lineRule="exact"/>
              <w:jc w:val="both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本次招租门面（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㎡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4DFA6A14">
            <w:pPr>
              <w:widowControl/>
              <w:spacing w:line="300" w:lineRule="exact"/>
              <w:jc w:val="both"/>
              <w:textAlignment w:val="top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二超市4</w:t>
            </w:r>
            <w:r>
              <w:rPr>
                <w:rFonts w:hint="eastAsia"/>
                <w:sz w:val="18"/>
                <w:szCs w:val="18"/>
              </w:rPr>
              <w:t>0元/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㎡</w:t>
            </w:r>
            <w:r>
              <w:rPr>
                <w:rFonts w:hint="eastAsia"/>
                <w:sz w:val="18"/>
                <w:szCs w:val="18"/>
              </w:rPr>
              <w:t>/月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1年以10个月计</w:t>
            </w:r>
          </w:p>
        </w:tc>
      </w:tr>
      <w:tr w14:paraId="08309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926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00A80D4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公  路</w:t>
            </w:r>
          </w:p>
        </w:tc>
      </w:tr>
    </w:tbl>
    <w:p w14:paraId="38E84EAB">
      <w:pPr>
        <w:rPr>
          <w:rFonts w:hint="eastAsia" w:ascii="仿宋_GB2312" w:hAnsi="宋体" w:eastAsia="仿宋_GB2312" w:cs="仿宋_GB2312"/>
          <w:b/>
          <w:color w:val="000000"/>
          <w:sz w:val="28"/>
          <w:lang w:val="en-US" w:eastAsia="zh-CN"/>
        </w:rPr>
      </w:pPr>
      <w:r>
        <w:rPr>
          <w:rFonts w:hint="eastAsia" w:ascii="仿宋_GB2312" w:hAnsi="宋体" w:eastAsia="仿宋_GB2312" w:cs="仿宋_GB2312"/>
          <w:b/>
          <w:color w:val="000000"/>
          <w:sz w:val="28"/>
          <w:lang w:val="en-US" w:eastAsia="zh-CN"/>
        </w:rPr>
        <w:t>2.学生宿舍东旭楼（</w:t>
      </w:r>
      <w:r>
        <w:rPr>
          <w:rFonts w:hint="eastAsia" w:ascii="仿宋_GB2312" w:hAnsi="宋体" w:eastAsia="仿宋_GB2312" w:cs="仿宋_GB2312"/>
          <w:b/>
          <w:color w:val="000000"/>
          <w:sz w:val="28"/>
        </w:rPr>
        <w:t>H</w:t>
      </w:r>
      <w:r>
        <w:rPr>
          <w:rFonts w:hint="eastAsia" w:ascii="仿宋_GB2312" w:hAnsi="宋体" w:eastAsia="仿宋_GB2312" w:cs="仿宋_GB2312"/>
          <w:b/>
          <w:color w:val="000000"/>
          <w:sz w:val="28"/>
          <w:lang w:val="en-US" w:eastAsia="zh-CN"/>
        </w:rPr>
        <w:t>8-12、13）一楼</w:t>
      </w:r>
      <w:r>
        <w:rPr>
          <w:rFonts w:hint="eastAsia" w:ascii="仿宋_GB2312" w:hAnsi="宋体" w:eastAsia="仿宋_GB2312" w:cs="仿宋_GB2312"/>
          <w:b/>
          <w:color w:val="000000"/>
          <w:sz w:val="28"/>
        </w:rPr>
        <w:t>门面示意</w:t>
      </w:r>
      <w:r>
        <w:rPr>
          <w:rFonts w:hint="eastAsia" w:ascii="仿宋_GB2312" w:hAnsi="宋体" w:eastAsia="仿宋_GB2312" w:cs="仿宋_GB2312"/>
          <w:b/>
          <w:color w:val="000000"/>
          <w:sz w:val="28"/>
          <w:lang w:val="en-US" w:eastAsia="zh-CN"/>
        </w:rPr>
        <w:t>图</w:t>
      </w:r>
    </w:p>
    <w:tbl>
      <w:tblPr>
        <w:tblStyle w:val="5"/>
        <w:tblW w:w="8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2090"/>
        <w:gridCol w:w="1978"/>
        <w:gridCol w:w="2044"/>
        <w:gridCol w:w="784"/>
      </w:tblGrid>
      <w:tr w14:paraId="56EB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C9F06A">
            <w:pPr>
              <w:rPr>
                <w:vertAlign w:val="baseli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B6907">
            <w:pPr>
              <w:rPr>
                <w:vertAlign w:val="baseline"/>
              </w:rPr>
            </w:pP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AAAE07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  <w:p w14:paraId="519D8D82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  <w:p w14:paraId="1A719018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  <w:p w14:paraId="57A8FF1D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  <w:p w14:paraId="3C2E30DE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  <w:p w14:paraId="5D9A44CB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公</w:t>
            </w:r>
          </w:p>
          <w:p w14:paraId="45C39AB0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  <w:p w14:paraId="6944BE44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路</w:t>
            </w:r>
          </w:p>
          <w:p w14:paraId="67D2461A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  <w:p w14:paraId="4C3F8C3D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  <w:p w14:paraId="0EC4D08A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AEE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9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C6BB63">
            <w:pPr>
              <w:rPr>
                <w:vertAlign w:val="baseli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FA4325">
            <w:pPr>
              <w:rPr>
                <w:vertAlign w:val="baseline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0B18F5">
            <w:pPr>
              <w:rPr>
                <w:vertAlign w:val="baseline"/>
              </w:rPr>
            </w:pPr>
          </w:p>
        </w:tc>
      </w:tr>
      <w:tr w14:paraId="784B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9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D9F5D6">
            <w:pPr>
              <w:rPr>
                <w:vertAlign w:val="baseli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lrTbV"/>
            <w:vAlign w:val="top"/>
          </w:tcPr>
          <w:p w14:paraId="35EB8125"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  <w:p w14:paraId="5128FCB4">
            <w:pPr>
              <w:ind w:firstLine="720" w:firstLineChars="400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宿舍大门</w:t>
            </w: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6DCECD">
            <w:pPr>
              <w:rPr>
                <w:vertAlign w:val="baseline"/>
              </w:rPr>
            </w:pPr>
          </w:p>
        </w:tc>
      </w:tr>
      <w:tr w14:paraId="519B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9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1EA09B">
            <w:pPr>
              <w:rPr>
                <w:vertAlign w:val="baseli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C7E13C">
            <w:pPr>
              <w:rPr>
                <w:vertAlign w:val="baseline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0AAC25">
            <w:pPr>
              <w:rPr>
                <w:vertAlign w:val="baseline"/>
              </w:rPr>
            </w:pPr>
          </w:p>
        </w:tc>
      </w:tr>
      <w:tr w14:paraId="4172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2F744F">
            <w:pPr>
              <w:rPr>
                <w:vertAlign w:val="baseline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FD98B">
            <w:pPr>
              <w:widowControl/>
              <w:spacing w:line="300" w:lineRule="exact"/>
              <w:ind w:firstLine="360" w:firstLineChars="200"/>
              <w:jc w:val="both"/>
              <w:textAlignment w:val="top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号门面</w:t>
            </w:r>
          </w:p>
          <w:p w14:paraId="7024AA77">
            <w:pPr>
              <w:widowControl/>
              <w:spacing w:line="300" w:lineRule="exact"/>
              <w:ind w:firstLine="360" w:firstLineChars="200"/>
              <w:jc w:val="both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58.5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default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53A3B2BE">
            <w:pPr>
              <w:widowControl/>
              <w:spacing w:line="300" w:lineRule="exact"/>
              <w:ind w:firstLine="360" w:firstLineChars="200"/>
              <w:jc w:val="both"/>
              <w:textAlignment w:val="top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菜鸟驿站</w:t>
            </w:r>
          </w:p>
          <w:p w14:paraId="71A9E237">
            <w:pPr>
              <w:widowControl/>
              <w:spacing w:line="300" w:lineRule="exact"/>
              <w:ind w:firstLine="180" w:firstLineChars="100"/>
              <w:jc w:val="both"/>
              <w:textAlignment w:val="top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0元/㎡/月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1年以10个月计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2A54F8">
            <w:pPr>
              <w:widowControl/>
              <w:spacing w:line="300" w:lineRule="exact"/>
              <w:ind w:firstLine="360" w:firstLineChars="200"/>
              <w:jc w:val="both"/>
              <w:textAlignment w:val="top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/>
                <w:sz w:val="18"/>
                <w:szCs w:val="18"/>
              </w:rPr>
              <w:t>号门面</w:t>
            </w:r>
          </w:p>
          <w:p w14:paraId="1CBC8040">
            <w:pPr>
              <w:widowControl/>
              <w:spacing w:line="300" w:lineRule="exact"/>
              <w:ind w:firstLine="360" w:firstLineChars="200"/>
              <w:jc w:val="both"/>
              <w:textAlignment w:val="top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58.5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default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7EC3809E">
            <w:pPr>
              <w:widowControl/>
              <w:spacing w:line="300" w:lineRule="exact"/>
              <w:ind w:firstLine="360" w:firstLineChars="200"/>
              <w:jc w:val="both"/>
              <w:textAlignment w:val="top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菜鸟驿站</w:t>
            </w:r>
          </w:p>
          <w:p w14:paraId="161F7FD0">
            <w:pPr>
              <w:widowControl/>
              <w:spacing w:line="300" w:lineRule="exact"/>
              <w:ind w:firstLine="180" w:firstLineChars="100"/>
              <w:jc w:val="both"/>
              <w:textAlignment w:val="top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0元/㎡/月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1年以10个月计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BC62C">
            <w:pPr>
              <w:rPr>
                <w:vertAlign w:val="baseline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0CDE11">
            <w:pPr>
              <w:rPr>
                <w:vertAlign w:val="baseline"/>
              </w:rPr>
            </w:pPr>
          </w:p>
        </w:tc>
      </w:tr>
      <w:tr w14:paraId="74C4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30DEE8">
            <w:pPr>
              <w:tabs>
                <w:tab w:val="left" w:pos="3588"/>
              </w:tabs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ab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lang w:val="en-US" w:eastAsia="zh-CN"/>
              </w:rPr>
              <w:t>公路</w:t>
            </w:r>
          </w:p>
        </w:tc>
      </w:tr>
      <w:tr w14:paraId="46DF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E07B0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8"/>
              </w:rPr>
              <w:t>H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8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8"/>
              </w:rPr>
              <w:t>门面示意图</w:t>
            </w:r>
          </w:p>
        </w:tc>
      </w:tr>
    </w:tbl>
    <w:p w14:paraId="47A9D7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3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2025-04-14T01:28:54Z</dcterms:created>
  <dc:creator>ZJL</dc:creator>
  <cp:lastModifiedBy>惹事生非周</cp:lastModifiedBy>
  <dcterms:modified xsi:type="dcterms:W3CDTF">2025-04-14T01:29:06Z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eyJoZGlkIjoiZDJlNmVjM2U2ZGJmZTQwOGJmN2ZkYWM0YzBkNjA0NjAiLCJ1c2VySWQiOiIzMjcxNjIzMjIifQ==</vt:lpwstr>
  </property>
  <property fmtid="{D5CDD505-2E9C-101B-9397-08002B2CF9AE}" pid="4" name="ICV">
    <vt:lpwstr>64AC5903708E4412873DD4D57E88B0C9_12</vt:lpwstr>
  </property>
</Properties>
</file>