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C9C9C9" w:themeColor="accent3" w:themeTint="99"/>
  <w:body>
    <w:p>
      <w:pPr>
        <w:pStyle w:val="6"/>
        <w:jc w:val="left"/>
        <w:rPr>
          <w:rFonts w:ascii="Times New Roman" w:hAnsi="Times New Roman" w:eastAsia="黑体" w:cs="Times New Roman"/>
          <w:b w:val="0"/>
          <w:bCs w:val="0"/>
        </w:rPr>
      </w:pPr>
      <w:r>
        <w:rPr>
          <w:rFonts w:ascii="Times New Roman" w:hAnsi="Times New Roman" w:eastAsia="黑体" w:cs="Times New Roman"/>
          <w:b w:val="0"/>
          <w:bCs w:val="0"/>
        </w:rPr>
        <w:t>附件1</w:t>
      </w:r>
    </w:p>
    <w:p>
      <w:pPr>
        <w:pStyle w:val="6"/>
        <w:spacing w:before="0" w:after="0" w:line="600" w:lineRule="exact"/>
        <w:jc w:val="center"/>
        <w:rPr>
          <w:rFonts w:ascii="Times New Roman" w:hAnsi="Times New Roman" w:eastAsia="黑体" w:cs="Times New Roman"/>
          <w:b w:val="0"/>
          <w:bCs w:val="0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年度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贵州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省基础研究计划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青年科学基金项目（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A类、B类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推荐业绩条件参考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一、贵州省基础研究计划青年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科学</w:t>
      </w:r>
      <w:r>
        <w:rPr>
          <w:rFonts w:hint="default" w:ascii="Times New Roman" w:hAnsi="Times New Roman" w:eastAsia="黑体" w:cs="Times New Roman"/>
          <w:sz w:val="32"/>
          <w:szCs w:val="32"/>
        </w:rPr>
        <w:t>基金项目（A类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黑体" w:cs="Times New Roman"/>
          <w:sz w:val="32"/>
          <w:szCs w:val="32"/>
        </w:rPr>
        <w:t>推荐业绩条件参考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国家科学技术奖二等奖完成人或省部级科学技术奖一等奖完成人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2、国家万人计划青年拔尖人才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、青年长江学者、国家青年科学基金项目（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B类）、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国家优秀青年科学基金项目（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海外）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3、主持承担国家自然科学基金重点及以上项目，或主持承担国家自然科学基金区域创新发展联合基金项目；或主持承担国家重点研发计划项目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（含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子课题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，或主持承担国家自然科学基金面上项目2项及以上。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4、在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China Science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Nature、Science和Cell等顶刊上发表学术论文。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5、科研成果原创性、系统性强，且得到国内同行认可。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二、贵州省基础研究计划青年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科学</w:t>
      </w:r>
      <w:r>
        <w:rPr>
          <w:rFonts w:hint="default" w:ascii="Times New Roman" w:hAnsi="Times New Roman" w:eastAsia="黑体" w:cs="Times New Roman"/>
          <w:sz w:val="32"/>
          <w:szCs w:val="32"/>
        </w:rPr>
        <w:t>基金项目（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B</w:t>
      </w:r>
      <w:r>
        <w:rPr>
          <w:rFonts w:hint="default" w:ascii="Times New Roman" w:hAnsi="Times New Roman" w:eastAsia="黑体" w:cs="Times New Roman"/>
          <w:sz w:val="32"/>
          <w:szCs w:val="32"/>
        </w:rPr>
        <w:t>类）推荐业绩条件参考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省部级科学技术奖一等奖完成人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2、主持承担国家自然科学基金面上及以上项目，或主持承担国家自然科学基金区域创新发展联合基金项目；或主持承担国家重点研发计划项目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（含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子课题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China Science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Nature、Science和Cell等顶刊上发表学术论文。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、科研成果原创性、系统性强，且得到国内同行认可。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2" w:firstLineChars="200"/>
        <w:textAlignment w:val="auto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以上条件仅为参考，不限于上述条件。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701" w:right="1800" w:bottom="1701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NhYmNhN2IxMThmYjlhODEzMGEwYmUwOWU5NjlkMWEifQ=="/>
  </w:docVars>
  <w:rsids>
    <w:rsidRoot w:val="00FC28C4"/>
    <w:rsid w:val="00036DE0"/>
    <w:rsid w:val="00082C85"/>
    <w:rsid w:val="000C3E5A"/>
    <w:rsid w:val="000F4AA7"/>
    <w:rsid w:val="00101EAD"/>
    <w:rsid w:val="00172AE5"/>
    <w:rsid w:val="00182A25"/>
    <w:rsid w:val="001F6FEF"/>
    <w:rsid w:val="002C0BED"/>
    <w:rsid w:val="002E738C"/>
    <w:rsid w:val="004126B8"/>
    <w:rsid w:val="0050025F"/>
    <w:rsid w:val="00593836"/>
    <w:rsid w:val="005F574B"/>
    <w:rsid w:val="00934629"/>
    <w:rsid w:val="009816B5"/>
    <w:rsid w:val="009835D9"/>
    <w:rsid w:val="00996054"/>
    <w:rsid w:val="009D11D1"/>
    <w:rsid w:val="00A1204A"/>
    <w:rsid w:val="00A44280"/>
    <w:rsid w:val="00BA0D41"/>
    <w:rsid w:val="00BA2FD5"/>
    <w:rsid w:val="00BB62B4"/>
    <w:rsid w:val="00C26DBA"/>
    <w:rsid w:val="00C87FD8"/>
    <w:rsid w:val="00D4576B"/>
    <w:rsid w:val="00D64AAD"/>
    <w:rsid w:val="00D85CEA"/>
    <w:rsid w:val="00DB0AA9"/>
    <w:rsid w:val="00DC4071"/>
    <w:rsid w:val="00E01699"/>
    <w:rsid w:val="00E90B8E"/>
    <w:rsid w:val="00E95FF8"/>
    <w:rsid w:val="00F81DFA"/>
    <w:rsid w:val="00FC28C4"/>
    <w:rsid w:val="00FF35C1"/>
    <w:rsid w:val="0649728C"/>
    <w:rsid w:val="072C44ED"/>
    <w:rsid w:val="08220DBE"/>
    <w:rsid w:val="0C7E0915"/>
    <w:rsid w:val="0FDB336B"/>
    <w:rsid w:val="12641821"/>
    <w:rsid w:val="15636462"/>
    <w:rsid w:val="18077521"/>
    <w:rsid w:val="180D4F0D"/>
    <w:rsid w:val="185823D5"/>
    <w:rsid w:val="1930354C"/>
    <w:rsid w:val="1C07688A"/>
    <w:rsid w:val="1E222CBC"/>
    <w:rsid w:val="1F1A7326"/>
    <w:rsid w:val="1FFD7F8B"/>
    <w:rsid w:val="20A26336"/>
    <w:rsid w:val="20E64474"/>
    <w:rsid w:val="253B4663"/>
    <w:rsid w:val="28537F15"/>
    <w:rsid w:val="2D832598"/>
    <w:rsid w:val="2DD144FB"/>
    <w:rsid w:val="2DD85145"/>
    <w:rsid w:val="2EFFD8A9"/>
    <w:rsid w:val="2FEB07A4"/>
    <w:rsid w:val="3005243D"/>
    <w:rsid w:val="3297237F"/>
    <w:rsid w:val="32F24425"/>
    <w:rsid w:val="3411315F"/>
    <w:rsid w:val="37172F78"/>
    <w:rsid w:val="37334AF1"/>
    <w:rsid w:val="380B0F5B"/>
    <w:rsid w:val="38684613"/>
    <w:rsid w:val="38F31085"/>
    <w:rsid w:val="3A1D03AE"/>
    <w:rsid w:val="3A766411"/>
    <w:rsid w:val="3BDE2CEF"/>
    <w:rsid w:val="3DDF47DC"/>
    <w:rsid w:val="3FBA1066"/>
    <w:rsid w:val="416805FF"/>
    <w:rsid w:val="477B0C69"/>
    <w:rsid w:val="481B00E6"/>
    <w:rsid w:val="49432EF3"/>
    <w:rsid w:val="49B67D77"/>
    <w:rsid w:val="4A4C4A99"/>
    <w:rsid w:val="4CF8C6E9"/>
    <w:rsid w:val="4D3C7127"/>
    <w:rsid w:val="4EF724C2"/>
    <w:rsid w:val="4F7DD5FB"/>
    <w:rsid w:val="4F952A3E"/>
    <w:rsid w:val="50252012"/>
    <w:rsid w:val="53234524"/>
    <w:rsid w:val="53CFE94D"/>
    <w:rsid w:val="543A248C"/>
    <w:rsid w:val="552A59D6"/>
    <w:rsid w:val="55C566A0"/>
    <w:rsid w:val="55DF8BBB"/>
    <w:rsid w:val="577739A2"/>
    <w:rsid w:val="57F5A16B"/>
    <w:rsid w:val="58A61818"/>
    <w:rsid w:val="59C75EEA"/>
    <w:rsid w:val="5B1F03E9"/>
    <w:rsid w:val="5CA94164"/>
    <w:rsid w:val="5CFA28CF"/>
    <w:rsid w:val="5DD6641D"/>
    <w:rsid w:val="5ECE3876"/>
    <w:rsid w:val="5FAFDC0D"/>
    <w:rsid w:val="615E54D2"/>
    <w:rsid w:val="675A65EF"/>
    <w:rsid w:val="685C12D9"/>
    <w:rsid w:val="6F7F3FB7"/>
    <w:rsid w:val="6FD75738"/>
    <w:rsid w:val="6FEE24CC"/>
    <w:rsid w:val="71D02E2F"/>
    <w:rsid w:val="7346211D"/>
    <w:rsid w:val="79E78355"/>
    <w:rsid w:val="7A28257D"/>
    <w:rsid w:val="7A8E33EB"/>
    <w:rsid w:val="7AFF7B90"/>
    <w:rsid w:val="7BBFB10A"/>
    <w:rsid w:val="7BF7B2A0"/>
    <w:rsid w:val="7C4A219A"/>
    <w:rsid w:val="7E01736D"/>
    <w:rsid w:val="7E0C58CD"/>
    <w:rsid w:val="7EEFDC55"/>
    <w:rsid w:val="7EFB66E7"/>
    <w:rsid w:val="7F1B7FBA"/>
    <w:rsid w:val="7F5C14EE"/>
    <w:rsid w:val="7FFD65AC"/>
    <w:rsid w:val="8FF3D1A3"/>
    <w:rsid w:val="B5EFEC27"/>
    <w:rsid w:val="B6FE13AA"/>
    <w:rsid w:val="D3FF630D"/>
    <w:rsid w:val="D7564371"/>
    <w:rsid w:val="D7FFF22E"/>
    <w:rsid w:val="E33D5DFF"/>
    <w:rsid w:val="EBDEDF5F"/>
    <w:rsid w:val="F33F5E1F"/>
    <w:rsid w:val="F3DB8653"/>
    <w:rsid w:val="F6F7D9A7"/>
    <w:rsid w:val="FAFFFEF5"/>
    <w:rsid w:val="FDBE1B1F"/>
    <w:rsid w:val="FDBF21C0"/>
    <w:rsid w:val="FDCBE548"/>
    <w:rsid w:val="FEB838A8"/>
    <w:rsid w:val="FFBFB4CB"/>
    <w:rsid w:val="FFD9A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ind w:left="1762" w:leftChars="420" w:hanging="880" w:hangingChars="200"/>
    </w:pPr>
    <w:rPr>
      <w:rFonts w:ascii="Times New Roman" w:hAnsi="Times New Roman" w:eastAsia="黑体" w:cs="黑体"/>
      <w:sz w:val="24"/>
      <w:szCs w:val="20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6">
    <w:name w:val="Title"/>
    <w:basedOn w:val="1"/>
    <w:link w:val="14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7">
    <w:name w:val="Body Text First Indent 2"/>
    <w:basedOn w:val="2"/>
    <w:qFormat/>
    <w:uiPriority w:val="0"/>
    <w:pPr>
      <w:ind w:left="0" w:leftChars="0" w:firstLine="200" w:firstLineChars="200"/>
    </w:pPr>
    <w:rPr>
      <w:rFonts w:eastAsia="宋体" w:cs="Times New Roman"/>
      <w:sz w:val="28"/>
      <w:szCs w:val="24"/>
    </w:rPr>
  </w:style>
  <w:style w:type="character" w:styleId="10">
    <w:name w:val="Strong"/>
    <w:basedOn w:val="9"/>
    <w:qFormat/>
    <w:uiPriority w:val="99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3"/>
    <w:qFormat/>
    <w:uiPriority w:val="99"/>
    <w:rPr>
      <w:sz w:val="18"/>
      <w:szCs w:val="18"/>
    </w:rPr>
  </w:style>
  <w:style w:type="character" w:customStyle="1" w:styleId="14">
    <w:name w:val="标题 Char"/>
    <w:basedOn w:val="9"/>
    <w:link w:val="6"/>
    <w:qFormat/>
    <w:uiPriority w:val="0"/>
    <w:rPr>
      <w:rFonts w:eastAsia="宋体" w:asciiTheme="majorHAnsi" w:hAnsiTheme="majorHAnsi" w:cstheme="majorBidi"/>
      <w:b/>
      <w:bCs/>
      <w:sz w:val="32"/>
      <w:szCs w:val="32"/>
    </w:rPr>
  </w:style>
  <w:style w:type="paragraph" w:customStyle="1" w:styleId="15">
    <w:name w:val="正文文本缩进1"/>
    <w:basedOn w:val="1"/>
    <w:qFormat/>
    <w:uiPriority w:val="0"/>
    <w:pPr>
      <w:ind w:firstLine="420" w:firstLineChars="14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2992</Words>
  <Characters>3150</Characters>
  <Lines>18</Lines>
  <Paragraphs>5</Paragraphs>
  <TotalTime>15</TotalTime>
  <ScaleCrop>false</ScaleCrop>
  <LinksUpToDate>false</LinksUpToDate>
  <CharactersWithSpaces>3150</CharactersWithSpaces>
  <Application>WPS Office_11.8.2.12275_F1E327BC-269C-435d-A152-05C5408002CA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2024-06-14T22:13:00Z</dcterms:created>
  <dc:creator>zhaohaichenxi</dc:creator>
  <cp:lastModifiedBy>ysgz</cp:lastModifiedBy>
  <cp:lastPrinted>2025-09-05T22:36:00Z</cp:lastPrinted>
  <dcterms:modified xsi:type="dcterms:W3CDTF">2025-09-05T17:25:15Z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2052-11.8.2.12275</vt:lpwstr>
  </property>
  <property fmtid="{D5CDD505-2E9C-101B-9397-08002B2CF9AE}" pid="3" name="ICV">
    <vt:lpwstr>9B47EDF0E5988F2B6D5A9C68B9F8111F</vt:lpwstr>
  </property>
  <property fmtid="{D5CDD505-2E9C-101B-9397-08002B2CF9AE}" pid="4" name="KSOTemplateDocerSaveRecord">
    <vt:lpwstr>eyJoZGlkIjoiN2E2ZDY3ZDMyZTFmMzQyMDBhN2Y0ODEyMzdjYTUzMWUiLCJ1c2VySWQiOiIzNTU2MTczOTIifQ==</vt:lpwstr>
  </property>
</Properties>
</file>